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9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17"/>
        <w:gridCol w:w="4875"/>
      </w:tblGrid>
      <w:tr w:rsidR="004C0312" w:rsidTr="003733F1">
        <w:tc>
          <w:tcPr>
            <w:tcW w:w="5017" w:type="dxa"/>
          </w:tcPr>
          <w:p w:rsidR="00782E71" w:rsidRPr="00200F60" w:rsidRDefault="00200F60" w:rsidP="00782E71">
            <w:pPr>
              <w:snapToGrid w:val="0"/>
              <w:rPr>
                <w:b/>
                <w:sz w:val="28"/>
                <w:szCs w:val="28"/>
              </w:rPr>
            </w:pPr>
            <w:r w:rsidRPr="00200F60">
              <w:rPr>
                <w:b/>
                <w:sz w:val="28"/>
                <w:szCs w:val="28"/>
              </w:rPr>
              <w:t>Согласовано</w:t>
            </w:r>
          </w:p>
          <w:p w:rsidR="00782E71" w:rsidRPr="006E72AF" w:rsidRDefault="00782E71" w:rsidP="00782E7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E72AF">
              <w:rPr>
                <w:sz w:val="28"/>
                <w:szCs w:val="28"/>
              </w:rPr>
              <w:t xml:space="preserve">аместитель </w:t>
            </w:r>
          </w:p>
          <w:p w:rsidR="00782E71" w:rsidRPr="006E72AF" w:rsidRDefault="00782E71" w:rsidP="00782E71">
            <w:pPr>
              <w:snapToGrid w:val="0"/>
              <w:rPr>
                <w:sz w:val="28"/>
                <w:szCs w:val="28"/>
              </w:rPr>
            </w:pPr>
            <w:r w:rsidRPr="006E72AF">
              <w:rPr>
                <w:sz w:val="28"/>
                <w:szCs w:val="28"/>
              </w:rPr>
              <w:t xml:space="preserve">председателя Комитета </w:t>
            </w:r>
            <w:proofErr w:type="gramStart"/>
            <w:r w:rsidRPr="006E72AF">
              <w:rPr>
                <w:sz w:val="28"/>
                <w:szCs w:val="28"/>
              </w:rPr>
              <w:t>по</w:t>
            </w:r>
            <w:proofErr w:type="gramEnd"/>
          </w:p>
          <w:p w:rsidR="00782E71" w:rsidRPr="006E72AF" w:rsidRDefault="00782E71" w:rsidP="00782E71">
            <w:pPr>
              <w:snapToGrid w:val="0"/>
              <w:rPr>
                <w:sz w:val="28"/>
                <w:szCs w:val="28"/>
              </w:rPr>
            </w:pPr>
            <w:r w:rsidRPr="006E72AF">
              <w:rPr>
                <w:sz w:val="28"/>
                <w:szCs w:val="28"/>
              </w:rPr>
              <w:t xml:space="preserve">физической культуре и спорту </w:t>
            </w:r>
          </w:p>
          <w:p w:rsidR="00782E71" w:rsidRPr="006E72AF" w:rsidRDefault="00782E71" w:rsidP="00782E71">
            <w:pPr>
              <w:snapToGrid w:val="0"/>
              <w:rPr>
                <w:sz w:val="28"/>
                <w:szCs w:val="28"/>
              </w:rPr>
            </w:pPr>
          </w:p>
          <w:p w:rsidR="00782E71" w:rsidRPr="006E72AF" w:rsidRDefault="00782E71" w:rsidP="00782E71">
            <w:pPr>
              <w:snapToGrid w:val="0"/>
              <w:rPr>
                <w:sz w:val="28"/>
                <w:szCs w:val="28"/>
              </w:rPr>
            </w:pPr>
            <w:r w:rsidRPr="006E72AF">
              <w:rPr>
                <w:sz w:val="28"/>
                <w:szCs w:val="28"/>
              </w:rPr>
              <w:t>____________</w:t>
            </w:r>
            <w:r>
              <w:rPr>
                <w:sz w:val="28"/>
                <w:szCs w:val="28"/>
              </w:rPr>
              <w:t>А.Б</w:t>
            </w:r>
            <w:r w:rsidRPr="006E72AF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Перельман</w:t>
            </w:r>
          </w:p>
          <w:p w:rsidR="004C0312" w:rsidRDefault="00782E71" w:rsidP="00782E71">
            <w:pPr>
              <w:snapToGrid w:val="0"/>
              <w:ind w:right="-13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 ____________ 2019</w:t>
            </w:r>
            <w:r w:rsidRPr="006E72AF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4875" w:type="dxa"/>
          </w:tcPr>
          <w:p w:rsidR="00782E71" w:rsidRDefault="00782E71" w:rsidP="00782E71">
            <w:pPr>
              <w:snapToGrid w:val="0"/>
              <w:ind w:right="-1333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Утверждаю</w:t>
            </w:r>
          </w:p>
          <w:p w:rsidR="00782E71" w:rsidRDefault="00782E71" w:rsidP="00782E71">
            <w:pPr>
              <w:snapToGrid w:val="0"/>
              <w:ind w:right="-1333"/>
              <w:jc w:val="both"/>
              <w:rPr>
                <w:bCs/>
                <w:sz w:val="28"/>
                <w:szCs w:val="28"/>
              </w:rPr>
            </w:pPr>
            <w:r w:rsidRPr="003733F1">
              <w:rPr>
                <w:bCs/>
                <w:sz w:val="28"/>
                <w:szCs w:val="28"/>
              </w:rPr>
              <w:t xml:space="preserve">Президент </w:t>
            </w:r>
          </w:p>
          <w:p w:rsidR="00782E71" w:rsidRDefault="00782E71" w:rsidP="00782E71">
            <w:pPr>
              <w:snapToGrid w:val="0"/>
              <w:ind w:right="-133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Санкт-Петербургского </w:t>
            </w:r>
          </w:p>
          <w:p w:rsidR="00782E71" w:rsidRDefault="00782E71" w:rsidP="00782E71">
            <w:pPr>
              <w:snapToGrid w:val="0"/>
              <w:ind w:right="-133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Регионального отделения </w:t>
            </w:r>
          </w:p>
          <w:p w:rsidR="00782E71" w:rsidRDefault="00782E71" w:rsidP="00782E71">
            <w:pPr>
              <w:snapToGrid w:val="0"/>
              <w:ind w:right="-133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общероссийской </w:t>
            </w:r>
          </w:p>
          <w:p w:rsidR="00782E71" w:rsidRDefault="00782E71" w:rsidP="00782E71">
            <w:pPr>
              <w:snapToGrid w:val="0"/>
              <w:ind w:right="-133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общественной организации</w:t>
            </w:r>
          </w:p>
          <w:p w:rsidR="00782E71" w:rsidRDefault="00782E71" w:rsidP="00782E71">
            <w:pPr>
              <w:snapToGrid w:val="0"/>
              <w:ind w:right="-133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</w:t>
            </w:r>
            <w:r w:rsidRPr="003733F1">
              <w:rPr>
                <w:bCs/>
                <w:sz w:val="28"/>
                <w:szCs w:val="28"/>
              </w:rPr>
              <w:t>Федераци</w:t>
            </w:r>
            <w:r>
              <w:rPr>
                <w:bCs/>
                <w:sz w:val="28"/>
                <w:szCs w:val="28"/>
              </w:rPr>
              <w:t xml:space="preserve">я </w:t>
            </w:r>
            <w:proofErr w:type="gramStart"/>
            <w:r>
              <w:rPr>
                <w:bCs/>
                <w:sz w:val="28"/>
                <w:szCs w:val="28"/>
              </w:rPr>
              <w:t>спортивной</w:t>
            </w:r>
            <w:proofErr w:type="gramEnd"/>
            <w:r>
              <w:rPr>
                <w:bCs/>
                <w:sz w:val="28"/>
                <w:szCs w:val="28"/>
              </w:rPr>
              <w:t xml:space="preserve"> </w:t>
            </w:r>
          </w:p>
          <w:p w:rsidR="00782E71" w:rsidRDefault="00782E71" w:rsidP="00782E71">
            <w:pPr>
              <w:snapToGrid w:val="0"/>
              <w:ind w:right="-133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борьбы России»</w:t>
            </w:r>
          </w:p>
          <w:p w:rsidR="00782E71" w:rsidRDefault="00782E71" w:rsidP="00782E71">
            <w:pPr>
              <w:snapToGrid w:val="0"/>
              <w:ind w:right="-133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________________А.А. Широких</w:t>
            </w:r>
          </w:p>
          <w:p w:rsidR="00782E71" w:rsidRPr="003733F1" w:rsidRDefault="00782E71" w:rsidP="00782E71">
            <w:pPr>
              <w:snapToGrid w:val="0"/>
              <w:ind w:right="-13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 _________________2019 г.</w:t>
            </w:r>
          </w:p>
          <w:p w:rsidR="004C0312" w:rsidRDefault="004C0312" w:rsidP="00E852CA">
            <w:pPr>
              <w:pStyle w:val="ac"/>
              <w:ind w:firstLine="512"/>
              <w:rPr>
                <w:sz w:val="28"/>
                <w:szCs w:val="28"/>
              </w:rPr>
            </w:pPr>
          </w:p>
        </w:tc>
      </w:tr>
      <w:tr w:rsidR="004C0312" w:rsidTr="003733F1">
        <w:tc>
          <w:tcPr>
            <w:tcW w:w="5017" w:type="dxa"/>
          </w:tcPr>
          <w:p w:rsidR="003733F1" w:rsidRDefault="003733F1" w:rsidP="00273A56">
            <w:pPr>
              <w:snapToGrid w:val="0"/>
              <w:ind w:right="-1333"/>
              <w:jc w:val="both"/>
              <w:rPr>
                <w:sz w:val="28"/>
                <w:szCs w:val="28"/>
              </w:rPr>
            </w:pPr>
          </w:p>
        </w:tc>
        <w:tc>
          <w:tcPr>
            <w:tcW w:w="4875" w:type="dxa"/>
          </w:tcPr>
          <w:p w:rsidR="004C0312" w:rsidRDefault="004C0312" w:rsidP="00194975">
            <w:pPr>
              <w:pStyle w:val="ac"/>
              <w:jc w:val="right"/>
              <w:rPr>
                <w:sz w:val="28"/>
                <w:szCs w:val="28"/>
              </w:rPr>
            </w:pPr>
          </w:p>
        </w:tc>
      </w:tr>
    </w:tbl>
    <w:p w:rsidR="00273A56" w:rsidRDefault="00273A56" w:rsidP="00273A56">
      <w:pPr>
        <w:snapToGri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Согласовано</w:t>
      </w:r>
    </w:p>
    <w:p w:rsidR="00782E71" w:rsidRDefault="00782E71" w:rsidP="00273A56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</w:t>
      </w:r>
    </w:p>
    <w:p w:rsidR="00273A56" w:rsidRDefault="00782E71" w:rsidP="00273A56">
      <w:pPr>
        <w:rPr>
          <w:sz w:val="28"/>
          <w:szCs w:val="28"/>
        </w:rPr>
      </w:pPr>
      <w:r>
        <w:rPr>
          <w:sz w:val="28"/>
          <w:szCs w:val="28"/>
        </w:rPr>
        <w:t>д</w:t>
      </w:r>
      <w:r w:rsidR="00273A56">
        <w:rPr>
          <w:sz w:val="28"/>
          <w:szCs w:val="28"/>
        </w:rPr>
        <w:t>иректор</w:t>
      </w:r>
      <w:r>
        <w:rPr>
          <w:sz w:val="28"/>
          <w:szCs w:val="28"/>
        </w:rPr>
        <w:t>а</w:t>
      </w:r>
      <w:r w:rsidR="00273A56">
        <w:rPr>
          <w:sz w:val="28"/>
          <w:szCs w:val="28"/>
        </w:rPr>
        <w:t xml:space="preserve"> Санкт-Петербургского</w:t>
      </w:r>
    </w:p>
    <w:p w:rsidR="00273A56" w:rsidRDefault="00273A56" w:rsidP="00273A56">
      <w:pPr>
        <w:rPr>
          <w:sz w:val="28"/>
          <w:szCs w:val="28"/>
        </w:rPr>
      </w:pPr>
      <w:r>
        <w:rPr>
          <w:sz w:val="28"/>
          <w:szCs w:val="28"/>
        </w:rPr>
        <w:t xml:space="preserve">государственного автономного </w:t>
      </w:r>
    </w:p>
    <w:p w:rsidR="00273A56" w:rsidRDefault="00273A56" w:rsidP="00273A56">
      <w:pPr>
        <w:rPr>
          <w:sz w:val="28"/>
          <w:szCs w:val="28"/>
        </w:rPr>
      </w:pPr>
      <w:r>
        <w:rPr>
          <w:sz w:val="28"/>
          <w:szCs w:val="28"/>
        </w:rPr>
        <w:t xml:space="preserve">учреждения «Центр подготовки </w:t>
      </w:r>
    </w:p>
    <w:p w:rsidR="00273A56" w:rsidRDefault="00273A56" w:rsidP="00273A56">
      <w:pPr>
        <w:rPr>
          <w:sz w:val="28"/>
          <w:szCs w:val="28"/>
        </w:rPr>
      </w:pPr>
      <w:r>
        <w:rPr>
          <w:sz w:val="28"/>
          <w:szCs w:val="28"/>
        </w:rPr>
        <w:t>спортивных сборных команд</w:t>
      </w:r>
    </w:p>
    <w:p w:rsidR="00273A56" w:rsidRDefault="00273A56" w:rsidP="00273A56">
      <w:pPr>
        <w:rPr>
          <w:sz w:val="28"/>
          <w:szCs w:val="28"/>
        </w:rPr>
      </w:pPr>
      <w:r>
        <w:rPr>
          <w:sz w:val="28"/>
          <w:szCs w:val="28"/>
        </w:rPr>
        <w:t>Санкт-Петербурга»</w:t>
      </w:r>
    </w:p>
    <w:p w:rsidR="00273A56" w:rsidRDefault="00782E71" w:rsidP="00273A56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_________________Р.Н. </w:t>
      </w:r>
      <w:proofErr w:type="spellStart"/>
      <w:r>
        <w:rPr>
          <w:sz w:val="28"/>
          <w:szCs w:val="28"/>
        </w:rPr>
        <w:t>Госвияни</w:t>
      </w:r>
      <w:proofErr w:type="spellEnd"/>
    </w:p>
    <w:p w:rsidR="00E65784" w:rsidRPr="00E651DD" w:rsidRDefault="00562ED3" w:rsidP="00273A56">
      <w:r>
        <w:rPr>
          <w:sz w:val="28"/>
          <w:szCs w:val="28"/>
        </w:rPr>
        <w:t>«____» __________</w:t>
      </w:r>
      <w:r w:rsidR="002D3477">
        <w:rPr>
          <w:sz w:val="28"/>
          <w:szCs w:val="28"/>
        </w:rPr>
        <w:t>________</w:t>
      </w:r>
      <w:r>
        <w:rPr>
          <w:sz w:val="28"/>
          <w:szCs w:val="28"/>
        </w:rPr>
        <w:t>___2019</w:t>
      </w:r>
      <w:r w:rsidR="00273A56">
        <w:rPr>
          <w:sz w:val="28"/>
          <w:szCs w:val="28"/>
        </w:rPr>
        <w:t xml:space="preserve"> г.</w:t>
      </w:r>
    </w:p>
    <w:p w:rsidR="00273A56" w:rsidRDefault="00273A56">
      <w:pPr>
        <w:ind w:right="-1333"/>
        <w:jc w:val="center"/>
        <w:rPr>
          <w:b/>
          <w:sz w:val="28"/>
          <w:szCs w:val="28"/>
        </w:rPr>
      </w:pPr>
    </w:p>
    <w:p w:rsidR="0012732B" w:rsidRDefault="0012732B" w:rsidP="00C62798">
      <w:pPr>
        <w:ind w:left="709" w:right="-1" w:hanging="283"/>
        <w:jc w:val="center"/>
        <w:rPr>
          <w:b/>
          <w:sz w:val="28"/>
          <w:szCs w:val="28"/>
        </w:rPr>
      </w:pPr>
    </w:p>
    <w:p w:rsidR="002570C5" w:rsidRDefault="002570C5" w:rsidP="00C62798">
      <w:pPr>
        <w:ind w:left="709" w:right="-1" w:hanging="283"/>
        <w:jc w:val="center"/>
        <w:rPr>
          <w:b/>
          <w:sz w:val="28"/>
          <w:szCs w:val="28"/>
        </w:rPr>
      </w:pPr>
    </w:p>
    <w:p w:rsidR="002570C5" w:rsidRDefault="002570C5" w:rsidP="00C62798">
      <w:pPr>
        <w:ind w:left="709" w:right="-1" w:hanging="283"/>
        <w:jc w:val="center"/>
        <w:rPr>
          <w:b/>
          <w:sz w:val="28"/>
          <w:szCs w:val="28"/>
        </w:rPr>
      </w:pPr>
    </w:p>
    <w:p w:rsidR="002570C5" w:rsidRDefault="002570C5" w:rsidP="00C62798">
      <w:pPr>
        <w:ind w:left="709" w:right="-1" w:hanging="283"/>
        <w:jc w:val="center"/>
        <w:rPr>
          <w:b/>
          <w:sz w:val="28"/>
          <w:szCs w:val="28"/>
        </w:rPr>
      </w:pPr>
    </w:p>
    <w:p w:rsidR="004B602F" w:rsidRDefault="004B602F" w:rsidP="00C62798">
      <w:pPr>
        <w:ind w:left="709" w:right="-1" w:hanging="28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E651DD" w:rsidRPr="00562ED3" w:rsidRDefault="00E651DD" w:rsidP="00C62798">
      <w:pPr>
        <w:ind w:left="709" w:right="-1" w:hanging="28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E852CA">
        <w:rPr>
          <w:b/>
          <w:sz w:val="28"/>
          <w:szCs w:val="28"/>
        </w:rPr>
        <w:t>городских соревнованиях</w:t>
      </w:r>
      <w:r w:rsidR="00273A5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</w:t>
      </w:r>
      <w:r w:rsidR="00273A56">
        <w:rPr>
          <w:b/>
          <w:sz w:val="28"/>
          <w:szCs w:val="28"/>
        </w:rPr>
        <w:t xml:space="preserve"> </w:t>
      </w:r>
      <w:r w:rsidR="00017ECC">
        <w:rPr>
          <w:b/>
          <w:sz w:val="28"/>
          <w:szCs w:val="28"/>
        </w:rPr>
        <w:t>спортивной борьбе</w:t>
      </w:r>
    </w:p>
    <w:p w:rsidR="004B602F" w:rsidRPr="00C62798" w:rsidRDefault="00E651DD" w:rsidP="00C62798">
      <w:pPr>
        <w:ind w:left="709" w:right="-1" w:hanging="28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201</w:t>
      </w:r>
      <w:r w:rsidR="00562ED3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год</w:t>
      </w:r>
    </w:p>
    <w:p w:rsidR="00E65784" w:rsidRDefault="00E65784" w:rsidP="00E651DD">
      <w:pPr>
        <w:ind w:right="-1333"/>
        <w:rPr>
          <w:b/>
          <w:bCs/>
          <w:sz w:val="28"/>
          <w:szCs w:val="28"/>
        </w:rPr>
      </w:pPr>
    </w:p>
    <w:p w:rsidR="004B602F" w:rsidRPr="003F383B" w:rsidRDefault="00E651DD" w:rsidP="003F383B">
      <w:pPr>
        <w:pStyle w:val="af6"/>
        <w:numPr>
          <w:ilvl w:val="0"/>
          <w:numId w:val="10"/>
        </w:numPr>
        <w:spacing w:line="360" w:lineRule="auto"/>
        <w:jc w:val="center"/>
        <w:rPr>
          <w:b/>
          <w:bCs/>
          <w:sz w:val="28"/>
          <w:szCs w:val="28"/>
        </w:rPr>
      </w:pPr>
      <w:r w:rsidRPr="003F383B">
        <w:rPr>
          <w:b/>
          <w:bCs/>
          <w:sz w:val="28"/>
          <w:szCs w:val="28"/>
        </w:rPr>
        <w:t>Общие положения</w:t>
      </w:r>
    </w:p>
    <w:p w:rsidR="004B602F" w:rsidRDefault="002478DE" w:rsidP="00562ED3">
      <w:pPr>
        <w:spacing w:line="20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Городские соревнования по </w:t>
      </w:r>
      <w:r w:rsidR="00562ED3">
        <w:rPr>
          <w:sz w:val="28"/>
          <w:szCs w:val="28"/>
        </w:rPr>
        <w:t xml:space="preserve">спортивной борьбе </w:t>
      </w:r>
      <w:r>
        <w:rPr>
          <w:sz w:val="28"/>
          <w:szCs w:val="28"/>
        </w:rPr>
        <w:t xml:space="preserve">(далее – </w:t>
      </w:r>
      <w:r w:rsidR="00097B8A">
        <w:rPr>
          <w:sz w:val="28"/>
          <w:szCs w:val="28"/>
        </w:rPr>
        <w:t>с</w:t>
      </w:r>
      <w:r w:rsidR="004B602F">
        <w:rPr>
          <w:sz w:val="28"/>
          <w:szCs w:val="28"/>
        </w:rPr>
        <w:t>оревнования</w:t>
      </w:r>
      <w:r>
        <w:rPr>
          <w:sz w:val="28"/>
          <w:szCs w:val="28"/>
        </w:rPr>
        <w:t>)</w:t>
      </w:r>
      <w:r w:rsidR="004B602F">
        <w:rPr>
          <w:sz w:val="28"/>
          <w:szCs w:val="28"/>
        </w:rPr>
        <w:t xml:space="preserve"> проводятся </w:t>
      </w:r>
      <w:r w:rsidR="00562ED3">
        <w:rPr>
          <w:sz w:val="28"/>
          <w:szCs w:val="28"/>
        </w:rPr>
        <w:t>на основании решения от 12.10.2018</w:t>
      </w:r>
      <w:r w:rsidR="00E523D7">
        <w:rPr>
          <w:sz w:val="28"/>
          <w:szCs w:val="28"/>
        </w:rPr>
        <w:t xml:space="preserve"> президиума</w:t>
      </w:r>
      <w:r w:rsidR="002570C5">
        <w:rPr>
          <w:sz w:val="28"/>
          <w:szCs w:val="28"/>
        </w:rPr>
        <w:t xml:space="preserve"> </w:t>
      </w:r>
      <w:r w:rsidR="002570C5">
        <w:rPr>
          <w:sz w:val="28"/>
          <w:szCs w:val="28"/>
        </w:rPr>
        <w:br/>
      </w:r>
      <w:r w:rsidR="00562ED3" w:rsidRPr="00562ED3">
        <w:rPr>
          <w:sz w:val="28"/>
          <w:szCs w:val="28"/>
        </w:rPr>
        <w:t>Санкт-Петербургского Регионального отделения</w:t>
      </w:r>
      <w:r w:rsidR="00562ED3">
        <w:rPr>
          <w:sz w:val="28"/>
          <w:szCs w:val="28"/>
        </w:rPr>
        <w:t xml:space="preserve"> о</w:t>
      </w:r>
      <w:r w:rsidR="00562ED3" w:rsidRPr="00562ED3">
        <w:rPr>
          <w:sz w:val="28"/>
          <w:szCs w:val="28"/>
        </w:rPr>
        <w:t>бщероссийской</w:t>
      </w:r>
      <w:r w:rsidR="00562ED3">
        <w:rPr>
          <w:sz w:val="28"/>
          <w:szCs w:val="28"/>
        </w:rPr>
        <w:t xml:space="preserve"> </w:t>
      </w:r>
      <w:r w:rsidR="00562ED3" w:rsidRPr="00562ED3">
        <w:rPr>
          <w:sz w:val="28"/>
          <w:szCs w:val="28"/>
        </w:rPr>
        <w:t>общественной организации</w:t>
      </w:r>
      <w:r w:rsidR="00562ED3">
        <w:rPr>
          <w:sz w:val="28"/>
          <w:szCs w:val="28"/>
        </w:rPr>
        <w:t xml:space="preserve"> </w:t>
      </w:r>
      <w:r w:rsidR="00562ED3" w:rsidRPr="00562ED3">
        <w:rPr>
          <w:sz w:val="28"/>
          <w:szCs w:val="28"/>
        </w:rPr>
        <w:t>«Федерация спортивной борьбы России»</w:t>
      </w:r>
      <w:r w:rsidR="00976CBA">
        <w:rPr>
          <w:sz w:val="28"/>
          <w:szCs w:val="28"/>
        </w:rPr>
        <w:t xml:space="preserve">, </w:t>
      </w:r>
      <w:r w:rsidR="00E523D7">
        <w:rPr>
          <w:sz w:val="28"/>
          <w:szCs w:val="28"/>
        </w:rPr>
        <w:t xml:space="preserve">аккредитованной распоряжением Комитета по физической культуре и спорту </w:t>
      </w:r>
      <w:r w:rsidR="009F5742">
        <w:rPr>
          <w:sz w:val="28"/>
          <w:szCs w:val="28"/>
        </w:rPr>
        <w:t xml:space="preserve">Санкт-Петербурга </w:t>
      </w:r>
      <w:r w:rsidR="00562ED3">
        <w:rPr>
          <w:sz w:val="28"/>
          <w:szCs w:val="28"/>
        </w:rPr>
        <w:t>от 24.11.2017 № 516</w:t>
      </w:r>
      <w:r w:rsidR="00E523D7">
        <w:rPr>
          <w:sz w:val="28"/>
          <w:szCs w:val="28"/>
        </w:rPr>
        <w:t>-р</w:t>
      </w:r>
      <w:r w:rsidR="0016435D">
        <w:rPr>
          <w:sz w:val="28"/>
          <w:szCs w:val="28"/>
        </w:rPr>
        <w:t>,</w:t>
      </w:r>
      <w:r w:rsidR="00E523D7">
        <w:rPr>
          <w:sz w:val="28"/>
          <w:szCs w:val="28"/>
        </w:rPr>
        <w:t xml:space="preserve"> </w:t>
      </w:r>
      <w:r w:rsidR="00A04B11">
        <w:rPr>
          <w:sz w:val="28"/>
          <w:szCs w:val="28"/>
        </w:rPr>
        <w:t>в соответствии</w:t>
      </w:r>
      <w:r w:rsidR="00BE557E">
        <w:rPr>
          <w:sz w:val="28"/>
          <w:szCs w:val="28"/>
        </w:rPr>
        <w:t xml:space="preserve"> с</w:t>
      </w:r>
      <w:r w:rsidR="00A04B11">
        <w:rPr>
          <w:sz w:val="28"/>
          <w:szCs w:val="28"/>
        </w:rPr>
        <w:t xml:space="preserve"> П</w:t>
      </w:r>
      <w:r w:rsidR="004B602F">
        <w:rPr>
          <w:sz w:val="28"/>
          <w:szCs w:val="28"/>
        </w:rPr>
        <w:t xml:space="preserve">ланом официальных физкультурных </w:t>
      </w:r>
      <w:r w:rsidR="00A04B11">
        <w:rPr>
          <w:sz w:val="28"/>
          <w:szCs w:val="28"/>
        </w:rPr>
        <w:t xml:space="preserve">мероприятий </w:t>
      </w:r>
      <w:r w:rsidR="004B602F">
        <w:rPr>
          <w:sz w:val="28"/>
          <w:szCs w:val="28"/>
        </w:rPr>
        <w:t>и спортивных мероприятий</w:t>
      </w:r>
      <w:r w:rsidR="002570C5">
        <w:rPr>
          <w:sz w:val="28"/>
          <w:szCs w:val="28"/>
        </w:rPr>
        <w:t xml:space="preserve"> </w:t>
      </w:r>
      <w:r w:rsidR="002570C5">
        <w:rPr>
          <w:sz w:val="28"/>
          <w:szCs w:val="28"/>
        </w:rPr>
        <w:br/>
      </w:r>
      <w:r w:rsidR="004B602F">
        <w:rPr>
          <w:sz w:val="28"/>
          <w:szCs w:val="28"/>
        </w:rPr>
        <w:t>Санкт-Петербурга на 201</w:t>
      </w:r>
      <w:r w:rsidR="00562ED3">
        <w:rPr>
          <w:sz w:val="28"/>
          <w:szCs w:val="28"/>
        </w:rPr>
        <w:t>9</w:t>
      </w:r>
      <w:r w:rsidR="004B602F">
        <w:rPr>
          <w:sz w:val="28"/>
          <w:szCs w:val="28"/>
        </w:rPr>
        <w:t xml:space="preserve"> год.</w:t>
      </w:r>
    </w:p>
    <w:p w:rsidR="004B602F" w:rsidRPr="00805B70" w:rsidRDefault="004B602F" w:rsidP="006B5A8C">
      <w:pPr>
        <w:pStyle w:val="a8"/>
        <w:spacing w:after="0" w:line="200" w:lineRule="atLeast"/>
        <w:ind w:firstLine="709"/>
        <w:jc w:val="both"/>
        <w:rPr>
          <w:bCs/>
          <w:sz w:val="28"/>
          <w:szCs w:val="27"/>
        </w:rPr>
      </w:pPr>
      <w:r>
        <w:rPr>
          <w:bCs/>
          <w:sz w:val="28"/>
          <w:szCs w:val="27"/>
        </w:rPr>
        <w:t>Соревнования проводятся в соответствии с</w:t>
      </w:r>
      <w:r w:rsidR="00562ED3">
        <w:rPr>
          <w:bCs/>
          <w:sz w:val="28"/>
          <w:szCs w:val="27"/>
        </w:rPr>
        <w:t xml:space="preserve"> правилами вида спорта «спортивная борьба</w:t>
      </w:r>
      <w:r>
        <w:rPr>
          <w:bCs/>
          <w:sz w:val="28"/>
          <w:szCs w:val="27"/>
        </w:rPr>
        <w:t xml:space="preserve">», утверждёнными приказом Министерства спорта </w:t>
      </w:r>
      <w:r w:rsidR="0016435D">
        <w:rPr>
          <w:bCs/>
          <w:sz w:val="28"/>
          <w:szCs w:val="27"/>
        </w:rPr>
        <w:t xml:space="preserve">Российской Федерации </w:t>
      </w:r>
      <w:r w:rsidR="006B5A8C">
        <w:rPr>
          <w:bCs/>
          <w:sz w:val="28"/>
          <w:szCs w:val="27"/>
        </w:rPr>
        <w:t xml:space="preserve">от </w:t>
      </w:r>
      <w:r w:rsidR="00562ED3">
        <w:rPr>
          <w:bCs/>
          <w:sz w:val="28"/>
          <w:szCs w:val="27"/>
        </w:rPr>
        <w:t>14</w:t>
      </w:r>
      <w:r>
        <w:rPr>
          <w:bCs/>
          <w:sz w:val="28"/>
          <w:szCs w:val="27"/>
        </w:rPr>
        <w:t xml:space="preserve"> </w:t>
      </w:r>
      <w:r w:rsidR="00562ED3">
        <w:rPr>
          <w:bCs/>
          <w:sz w:val="28"/>
          <w:szCs w:val="27"/>
        </w:rPr>
        <w:t>июня</w:t>
      </w:r>
      <w:r>
        <w:rPr>
          <w:bCs/>
          <w:sz w:val="28"/>
          <w:szCs w:val="27"/>
        </w:rPr>
        <w:t xml:space="preserve"> 201</w:t>
      </w:r>
      <w:r w:rsidR="00562ED3">
        <w:rPr>
          <w:bCs/>
          <w:sz w:val="28"/>
          <w:szCs w:val="27"/>
        </w:rPr>
        <w:t>8</w:t>
      </w:r>
      <w:r w:rsidR="003733F1">
        <w:rPr>
          <w:bCs/>
          <w:sz w:val="28"/>
          <w:szCs w:val="27"/>
        </w:rPr>
        <w:t xml:space="preserve"> </w:t>
      </w:r>
      <w:r>
        <w:rPr>
          <w:bCs/>
          <w:sz w:val="28"/>
          <w:szCs w:val="27"/>
        </w:rPr>
        <w:t xml:space="preserve">г. № </w:t>
      </w:r>
      <w:r w:rsidR="00562ED3">
        <w:rPr>
          <w:bCs/>
          <w:sz w:val="28"/>
          <w:szCs w:val="27"/>
        </w:rPr>
        <w:t>541 (далее-правила)</w:t>
      </w:r>
      <w:r w:rsidR="000A7047">
        <w:rPr>
          <w:bCs/>
          <w:sz w:val="28"/>
          <w:szCs w:val="27"/>
        </w:rPr>
        <w:t>.</w:t>
      </w:r>
    </w:p>
    <w:p w:rsidR="004B602F" w:rsidRDefault="004B602F" w:rsidP="006B5A8C">
      <w:pPr>
        <w:pStyle w:val="a8"/>
        <w:spacing w:after="0" w:line="200" w:lineRule="atLeast"/>
        <w:ind w:firstLine="709"/>
        <w:jc w:val="both"/>
        <w:rPr>
          <w:bCs/>
          <w:sz w:val="28"/>
          <w:szCs w:val="27"/>
        </w:rPr>
      </w:pPr>
      <w:r>
        <w:rPr>
          <w:bCs/>
          <w:sz w:val="28"/>
          <w:szCs w:val="27"/>
        </w:rPr>
        <w:t xml:space="preserve">Соревнования проводятся с целью развития </w:t>
      </w:r>
      <w:r w:rsidR="00E523D7">
        <w:rPr>
          <w:bCs/>
          <w:sz w:val="28"/>
          <w:szCs w:val="27"/>
        </w:rPr>
        <w:t xml:space="preserve">и популяризации </w:t>
      </w:r>
      <w:r w:rsidR="00562ED3">
        <w:rPr>
          <w:bCs/>
          <w:sz w:val="28"/>
          <w:szCs w:val="27"/>
        </w:rPr>
        <w:t>спортивной борьбы</w:t>
      </w:r>
      <w:r>
        <w:rPr>
          <w:bCs/>
          <w:sz w:val="28"/>
          <w:szCs w:val="27"/>
        </w:rPr>
        <w:t xml:space="preserve"> в Санкт-Петербурге.</w:t>
      </w:r>
    </w:p>
    <w:p w:rsidR="002D3477" w:rsidRPr="002D3477" w:rsidRDefault="002D3477" w:rsidP="002D3477">
      <w:pPr>
        <w:tabs>
          <w:tab w:val="left" w:pos="0"/>
        </w:tabs>
        <w:ind w:firstLine="425"/>
        <w:jc w:val="both"/>
        <w:rPr>
          <w:sz w:val="28"/>
          <w:szCs w:val="28"/>
          <w:lang w:eastAsia="ar-SA"/>
        </w:rPr>
      </w:pPr>
      <w:r w:rsidRPr="002D3477">
        <w:rPr>
          <w:sz w:val="28"/>
          <w:szCs w:val="28"/>
          <w:lang w:eastAsia="ar-SA"/>
        </w:rPr>
        <w:lastRenderedPageBreak/>
        <w:t>Задачами проведения соревнований являются:</w:t>
      </w:r>
    </w:p>
    <w:p w:rsidR="002D3477" w:rsidRPr="002D3477" w:rsidRDefault="002D3477" w:rsidP="002D3477">
      <w:pPr>
        <w:tabs>
          <w:tab w:val="left" w:pos="15"/>
        </w:tabs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- </w:t>
      </w:r>
      <w:r w:rsidRPr="002D3477">
        <w:rPr>
          <w:sz w:val="28"/>
          <w:szCs w:val="28"/>
          <w:lang w:eastAsia="ar-SA"/>
        </w:rPr>
        <w:t>подготовка спортивного резерва;</w:t>
      </w:r>
    </w:p>
    <w:p w:rsidR="002D3477" w:rsidRPr="002D3477" w:rsidRDefault="002D3477" w:rsidP="002D3477">
      <w:pPr>
        <w:tabs>
          <w:tab w:val="left" w:pos="15"/>
        </w:tabs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- </w:t>
      </w:r>
      <w:r w:rsidRPr="002D3477">
        <w:rPr>
          <w:sz w:val="28"/>
          <w:szCs w:val="28"/>
          <w:lang w:eastAsia="ar-SA"/>
        </w:rPr>
        <w:t>повышение спортивного мастерства участников;</w:t>
      </w:r>
    </w:p>
    <w:p w:rsidR="002D3477" w:rsidRPr="002D3477" w:rsidRDefault="002D3477" w:rsidP="002D3477">
      <w:pPr>
        <w:tabs>
          <w:tab w:val="left" w:pos="15"/>
        </w:tabs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- </w:t>
      </w:r>
      <w:r w:rsidRPr="002D3477">
        <w:rPr>
          <w:sz w:val="28"/>
          <w:szCs w:val="28"/>
          <w:lang w:eastAsia="ar-SA"/>
        </w:rPr>
        <w:t xml:space="preserve">выявление сильнейших спортсменов для формирования составов спортивных сборных команд Санкт-Петербурга для участия во всероссийских соревнованиях.  </w:t>
      </w:r>
    </w:p>
    <w:p w:rsidR="002D3477" w:rsidRPr="002D3477" w:rsidRDefault="002D3477" w:rsidP="002D3477">
      <w:pPr>
        <w:tabs>
          <w:tab w:val="left" w:pos="709"/>
        </w:tabs>
        <w:ind w:firstLine="425"/>
        <w:jc w:val="both"/>
        <w:rPr>
          <w:sz w:val="28"/>
          <w:szCs w:val="28"/>
          <w:lang w:eastAsia="ar-SA"/>
        </w:rPr>
      </w:pPr>
      <w:proofErr w:type="gramStart"/>
      <w:r w:rsidRPr="002D3477">
        <w:rPr>
          <w:sz w:val="28"/>
          <w:szCs w:val="28"/>
          <w:lang w:eastAsia="ar-SA"/>
        </w:rPr>
        <w:t>Организаторам и участникам соревнований запрещается оказывать противоправное влияние на результаты соревнований, участвовать в азартных играх в букмекерских конторах и тотализаторах путем заключения пари на официальные спортивные соревнования в соответствии с требованиями, установленными пунктом 3 части 4 статьи 26.2 Федерального закона от</w:t>
      </w:r>
      <w:r>
        <w:rPr>
          <w:sz w:val="28"/>
          <w:szCs w:val="28"/>
          <w:lang w:eastAsia="ar-SA"/>
        </w:rPr>
        <w:t xml:space="preserve"> </w:t>
      </w:r>
      <w:r w:rsidR="00782E71">
        <w:rPr>
          <w:sz w:val="28"/>
          <w:szCs w:val="28"/>
          <w:lang w:eastAsia="ar-SA"/>
        </w:rPr>
        <w:br/>
      </w:r>
      <w:r w:rsidRPr="002D3477">
        <w:rPr>
          <w:sz w:val="28"/>
          <w:szCs w:val="28"/>
          <w:lang w:eastAsia="ar-SA"/>
        </w:rPr>
        <w:t>4 декабря  2007 года  № 329-ФЗ «О физической культуре и спорте в Российской Федерации».</w:t>
      </w:r>
      <w:proofErr w:type="gramEnd"/>
    </w:p>
    <w:p w:rsidR="00E65784" w:rsidRPr="002478DE" w:rsidRDefault="00E65784">
      <w:pPr>
        <w:spacing w:line="200" w:lineRule="atLeast"/>
        <w:ind w:firstLine="709"/>
        <w:jc w:val="both"/>
        <w:rPr>
          <w:bCs/>
          <w:sz w:val="28"/>
          <w:szCs w:val="28"/>
        </w:rPr>
      </w:pPr>
    </w:p>
    <w:p w:rsidR="004B602F" w:rsidRPr="003F383B" w:rsidRDefault="00E651DD" w:rsidP="003F383B">
      <w:pPr>
        <w:pStyle w:val="af6"/>
        <w:numPr>
          <w:ilvl w:val="0"/>
          <w:numId w:val="10"/>
        </w:numPr>
        <w:spacing w:line="360" w:lineRule="auto"/>
        <w:jc w:val="center"/>
        <w:rPr>
          <w:b/>
          <w:bCs/>
          <w:sz w:val="28"/>
          <w:szCs w:val="28"/>
        </w:rPr>
      </w:pPr>
      <w:r w:rsidRPr="003F383B">
        <w:rPr>
          <w:b/>
          <w:bCs/>
          <w:sz w:val="28"/>
          <w:szCs w:val="28"/>
        </w:rPr>
        <w:t>Организаторы соревнований</w:t>
      </w:r>
    </w:p>
    <w:p w:rsidR="002D3477" w:rsidRPr="002D3477" w:rsidRDefault="002D3477" w:rsidP="002D3477">
      <w:pPr>
        <w:spacing w:line="200" w:lineRule="atLeast"/>
        <w:ind w:firstLine="709"/>
        <w:jc w:val="both"/>
        <w:rPr>
          <w:sz w:val="28"/>
          <w:szCs w:val="28"/>
        </w:rPr>
      </w:pPr>
      <w:r w:rsidRPr="002D3477">
        <w:rPr>
          <w:sz w:val="28"/>
          <w:szCs w:val="28"/>
        </w:rPr>
        <w:t>В соответ</w:t>
      </w:r>
      <w:r>
        <w:rPr>
          <w:sz w:val="28"/>
          <w:szCs w:val="28"/>
        </w:rPr>
        <w:t>ствии с пунктом 2.4 статьи 16.1</w:t>
      </w:r>
      <w:r w:rsidRPr="002D3477">
        <w:rPr>
          <w:sz w:val="28"/>
          <w:szCs w:val="28"/>
        </w:rPr>
        <w:t xml:space="preserve"> Федерального закона от </w:t>
      </w:r>
      <w:r w:rsidR="002570C5">
        <w:rPr>
          <w:sz w:val="28"/>
          <w:szCs w:val="28"/>
        </w:rPr>
        <w:br/>
      </w:r>
      <w:r w:rsidRPr="002D3477">
        <w:rPr>
          <w:sz w:val="28"/>
          <w:szCs w:val="28"/>
        </w:rPr>
        <w:t>4 декабря  2007 года № 329-ФЗ «О физической культуре и спорте в Российской Федерации», органи</w:t>
      </w:r>
      <w:r w:rsidR="0012732B">
        <w:rPr>
          <w:sz w:val="28"/>
          <w:szCs w:val="28"/>
        </w:rPr>
        <w:t xml:space="preserve">затором  соревнований выступает </w:t>
      </w:r>
      <w:r w:rsidRPr="002D3477">
        <w:rPr>
          <w:sz w:val="28"/>
          <w:szCs w:val="28"/>
        </w:rPr>
        <w:t>С</w:t>
      </w:r>
      <w:r w:rsidR="000669D8">
        <w:rPr>
          <w:sz w:val="28"/>
          <w:szCs w:val="28"/>
        </w:rPr>
        <w:t>анкт-Петербургское Региональное</w:t>
      </w:r>
      <w:r w:rsidRPr="002D3477">
        <w:rPr>
          <w:sz w:val="28"/>
          <w:szCs w:val="28"/>
        </w:rPr>
        <w:t xml:space="preserve"> отделение общероссийской общественной организации «Федерация спортивной борьбы России» (далее - СПб РОООО «Федерация спортивной борьбы  России»).</w:t>
      </w:r>
    </w:p>
    <w:p w:rsidR="002D3477" w:rsidRPr="002D3477" w:rsidRDefault="002D3477" w:rsidP="002D3477">
      <w:pPr>
        <w:spacing w:line="200" w:lineRule="atLeast"/>
        <w:ind w:firstLine="709"/>
        <w:jc w:val="both"/>
        <w:rPr>
          <w:sz w:val="28"/>
          <w:szCs w:val="28"/>
        </w:rPr>
      </w:pPr>
      <w:r w:rsidRPr="002D3477">
        <w:rPr>
          <w:sz w:val="28"/>
          <w:szCs w:val="28"/>
        </w:rPr>
        <w:t>Содействие в органи</w:t>
      </w:r>
      <w:r>
        <w:rPr>
          <w:sz w:val="28"/>
          <w:szCs w:val="28"/>
        </w:rPr>
        <w:t>зации и проведении соревнований</w:t>
      </w:r>
      <w:r w:rsidRPr="002D3477">
        <w:rPr>
          <w:sz w:val="28"/>
          <w:szCs w:val="28"/>
        </w:rPr>
        <w:t xml:space="preserve"> осуществляют:</w:t>
      </w:r>
    </w:p>
    <w:p w:rsidR="002D3477" w:rsidRPr="002D3477" w:rsidRDefault="002D3477" w:rsidP="002D3477">
      <w:pPr>
        <w:spacing w:line="200" w:lineRule="atLeast"/>
        <w:ind w:firstLine="709"/>
        <w:jc w:val="both"/>
        <w:rPr>
          <w:sz w:val="28"/>
          <w:szCs w:val="28"/>
        </w:rPr>
      </w:pPr>
      <w:r w:rsidRPr="002D3477">
        <w:rPr>
          <w:sz w:val="28"/>
          <w:szCs w:val="28"/>
        </w:rPr>
        <w:t>- Комитет по физической культуре и спорту (далее-Комитет);</w:t>
      </w:r>
    </w:p>
    <w:p w:rsidR="002D3477" w:rsidRPr="002D3477" w:rsidRDefault="002D3477" w:rsidP="002D3477">
      <w:pPr>
        <w:spacing w:line="200" w:lineRule="atLeast"/>
        <w:ind w:firstLine="709"/>
        <w:jc w:val="both"/>
        <w:rPr>
          <w:sz w:val="28"/>
          <w:szCs w:val="28"/>
        </w:rPr>
      </w:pPr>
      <w:r w:rsidRPr="002D3477">
        <w:rPr>
          <w:sz w:val="28"/>
          <w:szCs w:val="28"/>
        </w:rPr>
        <w:t>- Санкт-Петербургское государственное автономное учреждение «Центр подготовки спортивных сборных команд Санкт-Петербурга» (далее - СПб ГАУ «Центр подготовки»).</w:t>
      </w:r>
    </w:p>
    <w:p w:rsidR="004B602F" w:rsidRDefault="002D3477" w:rsidP="002D3477">
      <w:pPr>
        <w:spacing w:line="200" w:lineRule="atLeast"/>
        <w:ind w:firstLine="709"/>
        <w:jc w:val="both"/>
        <w:rPr>
          <w:bCs/>
          <w:sz w:val="28"/>
          <w:szCs w:val="28"/>
        </w:rPr>
      </w:pPr>
      <w:r w:rsidRPr="002D3477">
        <w:rPr>
          <w:sz w:val="28"/>
          <w:szCs w:val="28"/>
        </w:rPr>
        <w:t>Непосредственное проведение соревнований осуществляет главная судейская коллегия (ГСК), утвержденная СПб РОООО «Федерация спортивной борьбы  России».</w:t>
      </w:r>
    </w:p>
    <w:p w:rsidR="002478DE" w:rsidRPr="002478DE" w:rsidRDefault="002478DE" w:rsidP="002478DE">
      <w:pPr>
        <w:spacing w:line="200" w:lineRule="atLeast"/>
        <w:ind w:firstLine="709"/>
        <w:jc w:val="both"/>
        <w:rPr>
          <w:bCs/>
          <w:sz w:val="28"/>
          <w:szCs w:val="28"/>
        </w:rPr>
      </w:pPr>
    </w:p>
    <w:p w:rsidR="00A1317D" w:rsidRDefault="002D3477" w:rsidP="003F383B">
      <w:pPr>
        <w:numPr>
          <w:ilvl w:val="0"/>
          <w:numId w:val="10"/>
        </w:num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E651DD" w:rsidRPr="00E651DD">
        <w:rPr>
          <w:b/>
          <w:bCs/>
          <w:sz w:val="28"/>
          <w:szCs w:val="28"/>
        </w:rPr>
        <w:t>Обеспечение безопасности участников и зрителей</w:t>
      </w:r>
      <w:r w:rsidR="0016435D">
        <w:rPr>
          <w:b/>
          <w:bCs/>
          <w:sz w:val="28"/>
          <w:szCs w:val="28"/>
        </w:rPr>
        <w:t>,</w:t>
      </w:r>
      <w:r w:rsidR="00797D47">
        <w:rPr>
          <w:b/>
          <w:bCs/>
          <w:sz w:val="28"/>
          <w:szCs w:val="28"/>
        </w:rPr>
        <w:t xml:space="preserve"> </w:t>
      </w:r>
      <w:r w:rsidR="0016435D">
        <w:rPr>
          <w:b/>
          <w:bCs/>
          <w:sz w:val="28"/>
          <w:szCs w:val="28"/>
        </w:rPr>
        <w:t>медицинское обеспечение</w:t>
      </w:r>
    </w:p>
    <w:p w:rsidR="002D3477" w:rsidRDefault="002D3477" w:rsidP="002D3477">
      <w:pPr>
        <w:rPr>
          <w:b/>
          <w:bCs/>
          <w:sz w:val="28"/>
          <w:szCs w:val="28"/>
        </w:rPr>
      </w:pPr>
    </w:p>
    <w:p w:rsidR="002D3477" w:rsidRPr="002D3477" w:rsidRDefault="002D3477" w:rsidP="002D3477">
      <w:pPr>
        <w:spacing w:line="228" w:lineRule="auto"/>
        <w:ind w:firstLine="709"/>
        <w:jc w:val="both"/>
        <w:rPr>
          <w:bCs/>
          <w:sz w:val="28"/>
          <w:szCs w:val="28"/>
        </w:rPr>
      </w:pPr>
      <w:r w:rsidRPr="002D3477">
        <w:rPr>
          <w:bCs/>
          <w:sz w:val="28"/>
          <w:szCs w:val="28"/>
        </w:rPr>
        <w:t>Соревнования проводятся на объектах спорта, включенных во Всероссийский реестр объектов спорта, в соответствии с п. 5 ст. 37.1. Федерального закона от 4 декабря 2007 года  № 329-ФЗ   «О физической культуре и спорте в Российской Федерации». 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г. № 353.</w:t>
      </w:r>
    </w:p>
    <w:p w:rsidR="002D3477" w:rsidRPr="002D3477" w:rsidRDefault="002D3477" w:rsidP="002D3477">
      <w:pPr>
        <w:spacing w:line="228" w:lineRule="auto"/>
        <w:ind w:firstLine="709"/>
        <w:jc w:val="both"/>
        <w:rPr>
          <w:bCs/>
          <w:sz w:val="28"/>
          <w:szCs w:val="28"/>
        </w:rPr>
      </w:pPr>
      <w:r w:rsidRPr="002D3477">
        <w:rPr>
          <w:bCs/>
          <w:sz w:val="28"/>
          <w:szCs w:val="28"/>
        </w:rPr>
        <w:t xml:space="preserve">Участие в соревнованиях осуществляется только при наличии договора (оригинал) о страховании жизни и здоровья от несчастных случаев, который представляется в мандатную комиссию на каждого участника соревнований. Страхование участников соревнований может производиться как за счет </w:t>
      </w:r>
      <w:r w:rsidRPr="002D3477">
        <w:rPr>
          <w:bCs/>
          <w:sz w:val="28"/>
          <w:szCs w:val="28"/>
        </w:rPr>
        <w:lastRenderedPageBreak/>
        <w:t>бюджетных, так и внебюджетных сре</w:t>
      </w:r>
      <w:proofErr w:type="gramStart"/>
      <w:r w:rsidRPr="002D3477">
        <w:rPr>
          <w:bCs/>
          <w:sz w:val="28"/>
          <w:szCs w:val="28"/>
        </w:rPr>
        <w:t>дств в с</w:t>
      </w:r>
      <w:proofErr w:type="gramEnd"/>
      <w:r w:rsidRPr="002D3477">
        <w:rPr>
          <w:bCs/>
          <w:sz w:val="28"/>
          <w:szCs w:val="28"/>
        </w:rPr>
        <w:t>оответствии с законодательством Российской Федерации и Санкт-Петербурга.</w:t>
      </w:r>
    </w:p>
    <w:p w:rsidR="002D3477" w:rsidRPr="002D3477" w:rsidRDefault="002D3477" w:rsidP="002D3477">
      <w:pPr>
        <w:spacing w:line="228" w:lineRule="auto"/>
        <w:ind w:firstLine="709"/>
        <w:jc w:val="both"/>
        <w:rPr>
          <w:bCs/>
          <w:sz w:val="28"/>
          <w:szCs w:val="28"/>
        </w:rPr>
      </w:pPr>
      <w:proofErr w:type="gramStart"/>
      <w:r w:rsidRPr="002D3477">
        <w:rPr>
          <w:bCs/>
          <w:sz w:val="28"/>
          <w:szCs w:val="28"/>
        </w:rPr>
        <w:t>Оказание скорой медицинской помощи осуществляется в соответствии с приказом Министерства здравоохранения Российской Федерации от 01.03.2016  № 134н «О Порядке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</w:t>
      </w:r>
      <w:proofErr w:type="gramEnd"/>
      <w:r w:rsidRPr="002D3477">
        <w:rPr>
          <w:bCs/>
          <w:sz w:val="28"/>
          <w:szCs w:val="28"/>
        </w:rPr>
        <w:t xml:space="preserve"> испытаний (тестов) Всероссийского физкультурно-спортивного комплекса «Готов к труду и обороне».</w:t>
      </w:r>
    </w:p>
    <w:p w:rsidR="002D3477" w:rsidRPr="002D3477" w:rsidRDefault="002D3477" w:rsidP="002D3477">
      <w:pPr>
        <w:spacing w:line="228" w:lineRule="auto"/>
        <w:ind w:firstLine="709"/>
        <w:jc w:val="both"/>
        <w:rPr>
          <w:bCs/>
          <w:sz w:val="28"/>
          <w:szCs w:val="28"/>
        </w:rPr>
      </w:pPr>
      <w:r w:rsidRPr="002D3477">
        <w:rPr>
          <w:bCs/>
          <w:sz w:val="28"/>
          <w:szCs w:val="28"/>
        </w:rPr>
        <w:t xml:space="preserve"> Обеспечение медицинской помощью участников соревнований возлагается на СПб ГАУ «Центр подготовки».</w:t>
      </w:r>
    </w:p>
    <w:p w:rsidR="004B602F" w:rsidRDefault="002D3477" w:rsidP="002D3477">
      <w:pPr>
        <w:spacing w:line="228" w:lineRule="auto"/>
        <w:ind w:firstLine="709"/>
        <w:jc w:val="both"/>
        <w:rPr>
          <w:iCs/>
          <w:sz w:val="28"/>
          <w:szCs w:val="28"/>
        </w:rPr>
      </w:pPr>
      <w:r w:rsidRPr="002D3477">
        <w:rPr>
          <w:bCs/>
          <w:sz w:val="28"/>
          <w:szCs w:val="28"/>
        </w:rPr>
        <w:t>Каждый участник соревнований должен иметь действующий медицинский допуск спортивного диспансера, который является основанием для допуска к участию в соревнованиях, либо разовую медицинскую справку о допуске к соревнованиям.</w:t>
      </w:r>
    </w:p>
    <w:p w:rsidR="002478DE" w:rsidRDefault="002478DE" w:rsidP="002478DE">
      <w:pPr>
        <w:spacing w:line="228" w:lineRule="auto"/>
        <w:ind w:firstLine="709"/>
        <w:jc w:val="both"/>
        <w:rPr>
          <w:iCs/>
          <w:sz w:val="28"/>
          <w:szCs w:val="28"/>
        </w:rPr>
      </w:pPr>
    </w:p>
    <w:p w:rsidR="00E65784" w:rsidRDefault="00E65784" w:rsidP="002478DE">
      <w:pPr>
        <w:spacing w:line="228" w:lineRule="auto"/>
        <w:ind w:firstLine="709"/>
        <w:jc w:val="both"/>
        <w:rPr>
          <w:iCs/>
          <w:sz w:val="28"/>
          <w:szCs w:val="28"/>
        </w:rPr>
      </w:pPr>
    </w:p>
    <w:p w:rsidR="00E65784" w:rsidRDefault="00E65784" w:rsidP="002478DE">
      <w:pPr>
        <w:spacing w:line="228" w:lineRule="auto"/>
        <w:ind w:firstLine="709"/>
        <w:jc w:val="both"/>
        <w:rPr>
          <w:iCs/>
          <w:sz w:val="28"/>
          <w:szCs w:val="28"/>
        </w:rPr>
      </w:pPr>
    </w:p>
    <w:p w:rsidR="00E65784" w:rsidRDefault="00E65784" w:rsidP="002478DE">
      <w:pPr>
        <w:spacing w:line="228" w:lineRule="auto"/>
        <w:ind w:firstLine="709"/>
        <w:jc w:val="both"/>
        <w:rPr>
          <w:iCs/>
          <w:sz w:val="28"/>
          <w:szCs w:val="28"/>
        </w:rPr>
      </w:pPr>
    </w:p>
    <w:p w:rsidR="00E65784" w:rsidRDefault="00E65784" w:rsidP="002478DE">
      <w:pPr>
        <w:spacing w:line="228" w:lineRule="auto"/>
        <w:ind w:firstLine="709"/>
        <w:jc w:val="both"/>
        <w:rPr>
          <w:iCs/>
          <w:sz w:val="28"/>
          <w:szCs w:val="28"/>
        </w:rPr>
      </w:pPr>
    </w:p>
    <w:p w:rsidR="00E65784" w:rsidRDefault="00E65784" w:rsidP="002478DE">
      <w:pPr>
        <w:spacing w:line="228" w:lineRule="auto"/>
        <w:ind w:firstLine="709"/>
        <w:jc w:val="both"/>
        <w:rPr>
          <w:iCs/>
          <w:sz w:val="28"/>
          <w:szCs w:val="28"/>
        </w:rPr>
      </w:pPr>
    </w:p>
    <w:p w:rsidR="00E65784" w:rsidRDefault="00E65784" w:rsidP="002478DE">
      <w:pPr>
        <w:spacing w:line="228" w:lineRule="auto"/>
        <w:ind w:firstLine="709"/>
        <w:jc w:val="both"/>
        <w:rPr>
          <w:iCs/>
          <w:sz w:val="28"/>
          <w:szCs w:val="28"/>
        </w:rPr>
      </w:pPr>
    </w:p>
    <w:p w:rsidR="00E65784" w:rsidRDefault="00E65784" w:rsidP="002478DE">
      <w:pPr>
        <w:spacing w:line="228" w:lineRule="auto"/>
        <w:ind w:firstLine="709"/>
        <w:jc w:val="both"/>
        <w:rPr>
          <w:iCs/>
          <w:sz w:val="28"/>
          <w:szCs w:val="28"/>
        </w:rPr>
      </w:pPr>
    </w:p>
    <w:p w:rsidR="00E65784" w:rsidRDefault="00E65784" w:rsidP="002478DE">
      <w:pPr>
        <w:spacing w:line="228" w:lineRule="auto"/>
        <w:ind w:firstLine="709"/>
        <w:jc w:val="both"/>
        <w:rPr>
          <w:iCs/>
          <w:sz w:val="28"/>
          <w:szCs w:val="28"/>
        </w:rPr>
      </w:pPr>
    </w:p>
    <w:p w:rsidR="009E559C" w:rsidRDefault="009E559C" w:rsidP="00C54911">
      <w:pPr>
        <w:spacing w:line="360" w:lineRule="auto"/>
        <w:ind w:left="360"/>
        <w:jc w:val="center"/>
        <w:rPr>
          <w:b/>
          <w:bCs/>
          <w:sz w:val="28"/>
          <w:szCs w:val="28"/>
        </w:rPr>
      </w:pPr>
    </w:p>
    <w:p w:rsidR="009E559C" w:rsidRDefault="009E559C" w:rsidP="00C54911">
      <w:pPr>
        <w:spacing w:line="360" w:lineRule="auto"/>
        <w:ind w:left="360"/>
        <w:jc w:val="center"/>
        <w:rPr>
          <w:b/>
          <w:bCs/>
          <w:sz w:val="28"/>
          <w:szCs w:val="28"/>
        </w:rPr>
      </w:pPr>
    </w:p>
    <w:p w:rsidR="009E559C" w:rsidRDefault="009E559C" w:rsidP="00C54911">
      <w:pPr>
        <w:spacing w:line="360" w:lineRule="auto"/>
        <w:ind w:left="360"/>
        <w:jc w:val="center"/>
        <w:rPr>
          <w:b/>
          <w:bCs/>
          <w:sz w:val="28"/>
          <w:szCs w:val="28"/>
        </w:rPr>
      </w:pPr>
    </w:p>
    <w:p w:rsidR="009E559C" w:rsidRDefault="009E559C" w:rsidP="00C54911">
      <w:pPr>
        <w:spacing w:line="360" w:lineRule="auto"/>
        <w:ind w:left="360"/>
        <w:jc w:val="center"/>
        <w:rPr>
          <w:b/>
          <w:bCs/>
          <w:sz w:val="28"/>
          <w:szCs w:val="28"/>
        </w:rPr>
      </w:pPr>
    </w:p>
    <w:p w:rsidR="009E559C" w:rsidRDefault="009E559C" w:rsidP="00C54911">
      <w:pPr>
        <w:spacing w:line="360" w:lineRule="auto"/>
        <w:ind w:left="360"/>
        <w:jc w:val="center"/>
        <w:rPr>
          <w:b/>
          <w:bCs/>
          <w:sz w:val="28"/>
          <w:szCs w:val="28"/>
        </w:rPr>
      </w:pPr>
    </w:p>
    <w:p w:rsidR="009E559C" w:rsidRDefault="009E559C" w:rsidP="00C54911">
      <w:pPr>
        <w:spacing w:line="360" w:lineRule="auto"/>
        <w:ind w:left="360"/>
        <w:jc w:val="center"/>
        <w:rPr>
          <w:b/>
          <w:bCs/>
          <w:sz w:val="28"/>
          <w:szCs w:val="28"/>
        </w:rPr>
      </w:pPr>
    </w:p>
    <w:p w:rsidR="009E559C" w:rsidRDefault="009E559C" w:rsidP="00C54911">
      <w:pPr>
        <w:spacing w:line="360" w:lineRule="auto"/>
        <w:ind w:left="360"/>
        <w:jc w:val="center"/>
        <w:rPr>
          <w:b/>
          <w:bCs/>
          <w:sz w:val="28"/>
          <w:szCs w:val="28"/>
        </w:rPr>
      </w:pPr>
    </w:p>
    <w:p w:rsidR="009E559C" w:rsidRDefault="009E559C" w:rsidP="00C54911">
      <w:pPr>
        <w:spacing w:line="360" w:lineRule="auto"/>
        <w:ind w:left="360"/>
        <w:jc w:val="center"/>
        <w:rPr>
          <w:b/>
          <w:bCs/>
          <w:sz w:val="28"/>
          <w:szCs w:val="28"/>
        </w:rPr>
      </w:pPr>
    </w:p>
    <w:p w:rsidR="009E559C" w:rsidRDefault="009E559C" w:rsidP="00C54911">
      <w:pPr>
        <w:spacing w:line="360" w:lineRule="auto"/>
        <w:ind w:left="360"/>
        <w:jc w:val="center"/>
        <w:rPr>
          <w:b/>
          <w:bCs/>
          <w:sz w:val="28"/>
          <w:szCs w:val="28"/>
        </w:rPr>
      </w:pPr>
    </w:p>
    <w:p w:rsidR="009E559C" w:rsidRDefault="009E559C" w:rsidP="00C54911">
      <w:pPr>
        <w:spacing w:line="360" w:lineRule="auto"/>
        <w:ind w:left="360"/>
        <w:jc w:val="center"/>
        <w:rPr>
          <w:b/>
          <w:bCs/>
          <w:sz w:val="28"/>
          <w:szCs w:val="28"/>
        </w:rPr>
      </w:pPr>
    </w:p>
    <w:p w:rsidR="009E559C" w:rsidRDefault="009E559C" w:rsidP="00C54911">
      <w:pPr>
        <w:spacing w:line="360" w:lineRule="auto"/>
        <w:ind w:left="360"/>
        <w:jc w:val="center"/>
        <w:rPr>
          <w:b/>
          <w:bCs/>
          <w:sz w:val="28"/>
          <w:szCs w:val="28"/>
        </w:rPr>
      </w:pPr>
    </w:p>
    <w:p w:rsidR="009E559C" w:rsidRDefault="009E559C" w:rsidP="00C54911">
      <w:pPr>
        <w:spacing w:line="360" w:lineRule="auto"/>
        <w:ind w:left="360"/>
        <w:jc w:val="center"/>
        <w:rPr>
          <w:b/>
          <w:bCs/>
          <w:sz w:val="28"/>
          <w:szCs w:val="28"/>
        </w:rPr>
      </w:pPr>
    </w:p>
    <w:p w:rsidR="0012732B" w:rsidRDefault="0012732B" w:rsidP="00D253BD">
      <w:pPr>
        <w:spacing w:line="360" w:lineRule="auto"/>
        <w:rPr>
          <w:b/>
          <w:bCs/>
          <w:sz w:val="28"/>
          <w:szCs w:val="28"/>
        </w:rPr>
      </w:pPr>
    </w:p>
    <w:p w:rsidR="002570C5" w:rsidRDefault="002570C5" w:rsidP="0034209D">
      <w:pPr>
        <w:spacing w:line="276" w:lineRule="auto"/>
        <w:ind w:left="360"/>
        <w:jc w:val="center"/>
        <w:rPr>
          <w:b/>
          <w:bCs/>
          <w:sz w:val="28"/>
          <w:szCs w:val="28"/>
        </w:rPr>
      </w:pPr>
    </w:p>
    <w:p w:rsidR="004B602F" w:rsidRDefault="003F383B" w:rsidP="0034209D">
      <w:pPr>
        <w:spacing w:line="276" w:lineRule="auto"/>
        <w:ind w:left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5</w:t>
      </w:r>
      <w:r w:rsidR="002570C5">
        <w:rPr>
          <w:b/>
          <w:bCs/>
          <w:sz w:val="28"/>
          <w:szCs w:val="28"/>
        </w:rPr>
        <w:tab/>
      </w:r>
      <w:r w:rsidR="00C54911" w:rsidRPr="002478DE">
        <w:rPr>
          <w:b/>
          <w:bCs/>
          <w:sz w:val="28"/>
          <w:szCs w:val="28"/>
        </w:rPr>
        <w:t xml:space="preserve"> </w:t>
      </w:r>
      <w:r w:rsidR="00E651DD">
        <w:rPr>
          <w:b/>
          <w:bCs/>
          <w:sz w:val="28"/>
          <w:szCs w:val="28"/>
        </w:rPr>
        <w:t>Участники соревнований</w:t>
      </w:r>
    </w:p>
    <w:p w:rsidR="002D3477" w:rsidRDefault="002D3477" w:rsidP="0034209D">
      <w:pPr>
        <w:spacing w:line="276" w:lineRule="auto"/>
        <w:ind w:left="360"/>
        <w:jc w:val="center"/>
        <w:rPr>
          <w:b/>
          <w:bCs/>
          <w:sz w:val="28"/>
          <w:szCs w:val="28"/>
        </w:rPr>
      </w:pPr>
    </w:p>
    <w:p w:rsidR="002D3477" w:rsidRPr="002D3477" w:rsidRDefault="002D3477" w:rsidP="002D3477">
      <w:pPr>
        <w:widowControl/>
        <w:suppressAutoHyphens w:val="0"/>
        <w:ind w:firstLine="567"/>
        <w:jc w:val="both"/>
        <w:rPr>
          <w:rFonts w:eastAsia="Times New Roman"/>
          <w:kern w:val="0"/>
          <w:sz w:val="28"/>
          <w:szCs w:val="28"/>
        </w:rPr>
      </w:pPr>
      <w:r w:rsidRPr="002D3477">
        <w:rPr>
          <w:rFonts w:eastAsia="Times New Roman"/>
          <w:kern w:val="0"/>
          <w:sz w:val="28"/>
          <w:szCs w:val="28"/>
        </w:rPr>
        <w:t>В соревнованиях принимают участие спортсмены, представляющие физкультурно-спортивные организации Санкт-Петербурга.</w:t>
      </w:r>
    </w:p>
    <w:p w:rsidR="002D3477" w:rsidRPr="002D3477" w:rsidRDefault="002D3477" w:rsidP="002D3477">
      <w:pPr>
        <w:widowControl/>
        <w:suppressAutoHyphens w:val="0"/>
        <w:ind w:firstLine="709"/>
        <w:jc w:val="both"/>
        <w:rPr>
          <w:rFonts w:eastAsia="Times New Roman"/>
          <w:kern w:val="0"/>
          <w:sz w:val="28"/>
          <w:szCs w:val="28"/>
        </w:rPr>
      </w:pPr>
      <w:r w:rsidRPr="002D3477">
        <w:rPr>
          <w:rFonts w:eastAsia="Times New Roman"/>
          <w:kern w:val="0"/>
          <w:sz w:val="28"/>
          <w:szCs w:val="28"/>
        </w:rPr>
        <w:t xml:space="preserve">От одной спортивной организации может быть заявлена только одна спортивная команда. В каждой весовой категории количество участников не ограничено. </w:t>
      </w:r>
    </w:p>
    <w:p w:rsidR="00356886" w:rsidRPr="002478DE" w:rsidRDefault="00356886" w:rsidP="00356886">
      <w:pPr>
        <w:spacing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Возрастные и квалификационные требования к участникам согласно разделу </w:t>
      </w:r>
      <w:r w:rsidR="003F383B">
        <w:rPr>
          <w:bCs/>
          <w:sz w:val="28"/>
          <w:szCs w:val="28"/>
        </w:rPr>
        <w:t xml:space="preserve"> 4</w:t>
      </w:r>
      <w:r>
        <w:rPr>
          <w:bCs/>
          <w:sz w:val="28"/>
          <w:szCs w:val="28"/>
        </w:rPr>
        <w:t xml:space="preserve"> настоящего положения.</w:t>
      </w:r>
    </w:p>
    <w:p w:rsidR="004B602F" w:rsidRPr="00356886" w:rsidRDefault="002D3477" w:rsidP="00356886">
      <w:pPr>
        <w:widowControl/>
        <w:suppressAutoHyphens w:val="0"/>
        <w:ind w:firstLine="708"/>
        <w:jc w:val="both"/>
        <w:rPr>
          <w:rFonts w:eastAsia="Times New Roman"/>
          <w:kern w:val="0"/>
          <w:sz w:val="28"/>
          <w:szCs w:val="28"/>
        </w:rPr>
      </w:pPr>
      <w:r w:rsidRPr="002D3477">
        <w:rPr>
          <w:rFonts w:eastAsia="Times New Roman"/>
          <w:kern w:val="0"/>
          <w:sz w:val="28"/>
          <w:szCs w:val="28"/>
          <w:shd w:val="clear" w:color="auto" w:fill="FFFFFF"/>
        </w:rPr>
        <w:t xml:space="preserve"> </w:t>
      </w:r>
    </w:p>
    <w:p w:rsidR="004B602F" w:rsidRDefault="003F383B" w:rsidP="0034209D">
      <w:pPr>
        <w:spacing w:line="276" w:lineRule="auto"/>
        <w:ind w:left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="00C54911" w:rsidRPr="00C54911">
        <w:rPr>
          <w:b/>
          <w:bCs/>
          <w:sz w:val="28"/>
          <w:szCs w:val="28"/>
        </w:rPr>
        <w:t>.</w:t>
      </w:r>
      <w:r w:rsidR="002570C5">
        <w:rPr>
          <w:b/>
          <w:bCs/>
          <w:sz w:val="28"/>
          <w:szCs w:val="28"/>
        </w:rPr>
        <w:tab/>
      </w:r>
      <w:r w:rsidR="00C54911" w:rsidRPr="002478DE">
        <w:rPr>
          <w:b/>
          <w:bCs/>
          <w:sz w:val="28"/>
          <w:szCs w:val="28"/>
        </w:rPr>
        <w:t xml:space="preserve"> </w:t>
      </w:r>
      <w:r w:rsidR="00E651DD">
        <w:rPr>
          <w:b/>
          <w:bCs/>
          <w:sz w:val="28"/>
          <w:szCs w:val="28"/>
        </w:rPr>
        <w:t>Заявки на участие</w:t>
      </w:r>
    </w:p>
    <w:p w:rsidR="00356886" w:rsidRDefault="00356886" w:rsidP="0034209D">
      <w:pPr>
        <w:spacing w:line="276" w:lineRule="auto"/>
        <w:ind w:left="360"/>
        <w:jc w:val="center"/>
        <w:rPr>
          <w:b/>
          <w:bCs/>
          <w:sz w:val="28"/>
          <w:szCs w:val="28"/>
        </w:rPr>
      </w:pPr>
    </w:p>
    <w:p w:rsidR="00356886" w:rsidRPr="00356886" w:rsidRDefault="00356886" w:rsidP="00356886">
      <w:pPr>
        <w:ind w:firstLine="709"/>
        <w:jc w:val="both"/>
        <w:rPr>
          <w:sz w:val="28"/>
          <w:szCs w:val="28"/>
          <w:lang w:eastAsia="ar-SA"/>
        </w:rPr>
      </w:pPr>
      <w:r w:rsidRPr="00356886">
        <w:rPr>
          <w:sz w:val="28"/>
          <w:szCs w:val="28"/>
          <w:lang w:eastAsia="ar-SA"/>
        </w:rPr>
        <w:t xml:space="preserve">Предварительные заявки на участие в соревнованиях высылаются на эл. адрес: </w:t>
      </w:r>
      <w:hyperlink r:id="rId9" w:history="1">
        <w:r w:rsidRPr="00356886">
          <w:rPr>
            <w:b/>
            <w:color w:val="0000FF" w:themeColor="hyperlink"/>
            <w:sz w:val="28"/>
            <w:szCs w:val="28"/>
            <w:u w:val="single"/>
            <w:lang w:val="en-US" w:eastAsia="ar-SA"/>
          </w:rPr>
          <w:t>sokolov</w:t>
        </w:r>
        <w:r w:rsidRPr="00356886">
          <w:rPr>
            <w:b/>
            <w:color w:val="0000FF" w:themeColor="hyperlink"/>
            <w:sz w:val="28"/>
            <w:szCs w:val="28"/>
            <w:u w:val="single"/>
            <w:lang w:eastAsia="ar-SA"/>
          </w:rPr>
          <w:t>_</w:t>
        </w:r>
        <w:r w:rsidRPr="00356886">
          <w:rPr>
            <w:b/>
            <w:color w:val="0000FF" w:themeColor="hyperlink"/>
            <w:sz w:val="28"/>
            <w:szCs w:val="28"/>
            <w:u w:val="single"/>
            <w:lang w:val="en-US" w:eastAsia="ar-SA"/>
          </w:rPr>
          <w:t>artem</w:t>
        </w:r>
        <w:r w:rsidRPr="00356886">
          <w:rPr>
            <w:b/>
            <w:color w:val="0000FF" w:themeColor="hyperlink"/>
            <w:sz w:val="28"/>
            <w:szCs w:val="28"/>
            <w:u w:val="single"/>
            <w:lang w:eastAsia="ar-SA"/>
          </w:rPr>
          <w:t>@</w:t>
        </w:r>
        <w:r w:rsidRPr="00356886">
          <w:rPr>
            <w:b/>
            <w:color w:val="0000FF" w:themeColor="hyperlink"/>
            <w:sz w:val="28"/>
            <w:szCs w:val="28"/>
            <w:u w:val="single"/>
            <w:lang w:val="en-US" w:eastAsia="ar-SA"/>
          </w:rPr>
          <w:t>bk</w:t>
        </w:r>
        <w:r w:rsidRPr="00356886">
          <w:rPr>
            <w:b/>
            <w:color w:val="0000FF" w:themeColor="hyperlink"/>
            <w:sz w:val="28"/>
            <w:szCs w:val="28"/>
            <w:u w:val="single"/>
            <w:lang w:eastAsia="ar-SA"/>
          </w:rPr>
          <w:t>.</w:t>
        </w:r>
        <w:r w:rsidRPr="00356886">
          <w:rPr>
            <w:b/>
            <w:color w:val="0000FF" w:themeColor="hyperlink"/>
            <w:sz w:val="28"/>
            <w:szCs w:val="28"/>
            <w:u w:val="single"/>
            <w:lang w:val="en-US" w:eastAsia="ar-SA"/>
          </w:rPr>
          <w:t>ru</w:t>
        </w:r>
      </w:hyperlink>
      <w:r>
        <w:rPr>
          <w:b/>
          <w:color w:val="0000FF" w:themeColor="hyperlink"/>
          <w:sz w:val="28"/>
          <w:szCs w:val="28"/>
          <w:u w:val="single"/>
          <w:lang w:eastAsia="ar-SA"/>
        </w:rPr>
        <w:t xml:space="preserve">, </w:t>
      </w:r>
      <w:r w:rsidRPr="00356886">
        <w:rPr>
          <w:b/>
          <w:color w:val="0000FF" w:themeColor="hyperlink"/>
          <w:sz w:val="28"/>
          <w:szCs w:val="28"/>
          <w:u w:val="single"/>
          <w:lang w:eastAsia="ar-SA"/>
        </w:rPr>
        <w:t>shade53@mail.ru</w:t>
      </w:r>
      <w:r w:rsidRPr="00356886">
        <w:rPr>
          <w:b/>
          <w:sz w:val="28"/>
          <w:szCs w:val="28"/>
          <w:lang w:eastAsia="ar-SA"/>
        </w:rPr>
        <w:t xml:space="preserve"> </w:t>
      </w:r>
      <w:r w:rsidR="004A7FFD">
        <w:rPr>
          <w:sz w:val="28"/>
          <w:szCs w:val="28"/>
          <w:lang w:eastAsia="ar-SA"/>
        </w:rPr>
        <w:t>за 2 дня до начала соревнований.</w:t>
      </w:r>
      <w:r w:rsidRPr="00356886">
        <w:rPr>
          <w:sz w:val="28"/>
          <w:szCs w:val="28"/>
          <w:lang w:eastAsia="ar-SA"/>
        </w:rPr>
        <w:t xml:space="preserve"> </w:t>
      </w:r>
    </w:p>
    <w:p w:rsidR="00356886" w:rsidRDefault="004A7FFD" w:rsidP="00356886">
      <w:pPr>
        <w:tabs>
          <w:tab w:val="left" w:pos="150"/>
          <w:tab w:val="left" w:pos="567"/>
          <w:tab w:val="left" w:pos="709"/>
          <w:tab w:val="left" w:pos="851"/>
        </w:tabs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Справки по телефонам</w:t>
      </w:r>
      <w:r w:rsidRPr="004A7FFD">
        <w:rPr>
          <w:sz w:val="28"/>
          <w:szCs w:val="28"/>
          <w:lang w:eastAsia="ar-SA"/>
        </w:rPr>
        <w:t>:</w:t>
      </w:r>
      <w:r w:rsidR="00356886" w:rsidRPr="00356886">
        <w:rPr>
          <w:sz w:val="28"/>
          <w:szCs w:val="28"/>
          <w:lang w:eastAsia="ar-SA"/>
        </w:rPr>
        <w:t xml:space="preserve">  8 921 989 03 88 Соколов Артем Владимирович.</w:t>
      </w:r>
    </w:p>
    <w:p w:rsidR="004A7FFD" w:rsidRPr="00356886" w:rsidRDefault="002570C5" w:rsidP="00356886">
      <w:pPr>
        <w:tabs>
          <w:tab w:val="left" w:pos="150"/>
          <w:tab w:val="left" w:pos="567"/>
          <w:tab w:val="left" w:pos="709"/>
          <w:tab w:val="left" w:pos="851"/>
        </w:tabs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  <w:t xml:space="preserve">  </w:t>
      </w:r>
      <w:r w:rsidR="004A7FFD" w:rsidRPr="005B0559">
        <w:rPr>
          <w:sz w:val="28"/>
          <w:szCs w:val="28"/>
          <w:lang w:eastAsia="ar-SA"/>
        </w:rPr>
        <w:t>8</w:t>
      </w:r>
      <w:r w:rsidR="004A7FFD">
        <w:rPr>
          <w:sz w:val="28"/>
          <w:szCs w:val="28"/>
          <w:lang w:val="en-US" w:eastAsia="ar-SA"/>
        </w:rPr>
        <w:t> </w:t>
      </w:r>
      <w:r w:rsidR="004A7FFD" w:rsidRPr="005B0559">
        <w:rPr>
          <w:sz w:val="28"/>
          <w:szCs w:val="28"/>
          <w:lang w:eastAsia="ar-SA"/>
        </w:rPr>
        <w:t>911</w:t>
      </w:r>
      <w:r w:rsidR="004A7FFD">
        <w:rPr>
          <w:sz w:val="28"/>
          <w:szCs w:val="28"/>
          <w:lang w:val="en-US" w:eastAsia="ar-SA"/>
        </w:rPr>
        <w:t> </w:t>
      </w:r>
      <w:r w:rsidR="004A7FFD" w:rsidRPr="005B0559">
        <w:rPr>
          <w:sz w:val="28"/>
          <w:szCs w:val="28"/>
          <w:lang w:eastAsia="ar-SA"/>
        </w:rPr>
        <w:t xml:space="preserve">216 21 53 </w:t>
      </w:r>
      <w:r w:rsidR="004A7FFD">
        <w:rPr>
          <w:sz w:val="28"/>
          <w:szCs w:val="28"/>
          <w:lang w:eastAsia="ar-SA"/>
        </w:rPr>
        <w:t>Перевалов Сергей Петрович.</w:t>
      </w:r>
    </w:p>
    <w:p w:rsidR="00356886" w:rsidRPr="00356886" w:rsidRDefault="00356886" w:rsidP="00356886">
      <w:pPr>
        <w:tabs>
          <w:tab w:val="left" w:pos="150"/>
          <w:tab w:val="left" w:pos="567"/>
          <w:tab w:val="left" w:pos="709"/>
          <w:tab w:val="left" w:pos="851"/>
        </w:tabs>
        <w:ind w:firstLine="709"/>
        <w:jc w:val="both"/>
        <w:rPr>
          <w:sz w:val="28"/>
          <w:szCs w:val="28"/>
          <w:lang w:eastAsia="ar-SA"/>
        </w:rPr>
      </w:pPr>
      <w:r w:rsidRPr="00356886">
        <w:rPr>
          <w:sz w:val="28"/>
          <w:szCs w:val="28"/>
          <w:lang w:eastAsia="ar-SA"/>
        </w:rPr>
        <w:t xml:space="preserve">На мандатной комиссии, проходящей по адресу: ул. Коммуны, 47А, представитель команды должен представить заявку, заверенную руководителем организации, с действующим медицинским допуском на каждого спортсмена. </w:t>
      </w:r>
    </w:p>
    <w:p w:rsidR="00356886" w:rsidRPr="00356886" w:rsidRDefault="00356886" w:rsidP="00356886">
      <w:pPr>
        <w:ind w:firstLine="709"/>
        <w:jc w:val="both"/>
        <w:rPr>
          <w:b/>
          <w:bCs/>
          <w:sz w:val="28"/>
          <w:szCs w:val="28"/>
          <w:lang w:eastAsia="ar-SA"/>
        </w:rPr>
      </w:pPr>
      <w:r w:rsidRPr="00356886">
        <w:rPr>
          <w:sz w:val="28"/>
          <w:szCs w:val="28"/>
          <w:lang w:eastAsia="ar-SA"/>
        </w:rPr>
        <w:t xml:space="preserve">К заявке прилагаются следующие документы на каждого спортсмена: </w:t>
      </w:r>
    </w:p>
    <w:p w:rsidR="00356886" w:rsidRPr="00356886" w:rsidRDefault="00356886" w:rsidP="00356886">
      <w:pPr>
        <w:numPr>
          <w:ilvl w:val="0"/>
          <w:numId w:val="9"/>
        </w:numPr>
        <w:tabs>
          <w:tab w:val="left" w:pos="150"/>
          <w:tab w:val="left" w:pos="1134"/>
        </w:tabs>
        <w:ind w:firstLine="709"/>
        <w:contextualSpacing/>
        <w:jc w:val="both"/>
        <w:rPr>
          <w:sz w:val="28"/>
          <w:szCs w:val="28"/>
          <w:lang w:eastAsia="ar-SA"/>
        </w:rPr>
      </w:pPr>
      <w:r w:rsidRPr="00356886">
        <w:rPr>
          <w:sz w:val="28"/>
          <w:szCs w:val="28"/>
          <w:lang w:eastAsia="ar-SA"/>
        </w:rPr>
        <w:t>Паспорт;</w:t>
      </w:r>
    </w:p>
    <w:p w:rsidR="00356886" w:rsidRPr="00356886" w:rsidRDefault="00356886" w:rsidP="00356886">
      <w:pPr>
        <w:numPr>
          <w:ilvl w:val="0"/>
          <w:numId w:val="9"/>
        </w:numPr>
        <w:tabs>
          <w:tab w:val="left" w:pos="150"/>
          <w:tab w:val="left" w:pos="1134"/>
        </w:tabs>
        <w:ind w:firstLine="709"/>
        <w:contextualSpacing/>
        <w:jc w:val="both"/>
        <w:rPr>
          <w:sz w:val="28"/>
          <w:szCs w:val="28"/>
          <w:lang w:eastAsia="ar-SA"/>
        </w:rPr>
      </w:pPr>
      <w:r w:rsidRPr="00356886">
        <w:rPr>
          <w:sz w:val="28"/>
          <w:szCs w:val="28"/>
          <w:lang w:eastAsia="ar-SA"/>
        </w:rPr>
        <w:t>Договор о страховании жизни и здоровья от несчастных случаев (оригинал);</w:t>
      </w:r>
    </w:p>
    <w:p w:rsidR="00356886" w:rsidRDefault="00356886" w:rsidP="00356886">
      <w:pPr>
        <w:numPr>
          <w:ilvl w:val="0"/>
          <w:numId w:val="9"/>
        </w:numPr>
        <w:tabs>
          <w:tab w:val="left" w:pos="150"/>
          <w:tab w:val="left" w:pos="1134"/>
        </w:tabs>
        <w:ind w:firstLine="709"/>
        <w:contextualSpacing/>
        <w:jc w:val="both"/>
        <w:rPr>
          <w:sz w:val="28"/>
          <w:szCs w:val="28"/>
          <w:lang w:eastAsia="ar-SA"/>
        </w:rPr>
      </w:pPr>
      <w:r w:rsidRPr="00356886">
        <w:rPr>
          <w:sz w:val="28"/>
          <w:szCs w:val="28"/>
          <w:lang w:eastAsia="ar-SA"/>
        </w:rPr>
        <w:t>Классификационная книжка спортсмена.</w:t>
      </w:r>
    </w:p>
    <w:p w:rsidR="00356886" w:rsidRPr="00356886" w:rsidRDefault="00782E71" w:rsidP="00782E71">
      <w:pPr>
        <w:tabs>
          <w:tab w:val="left" w:pos="0"/>
          <w:tab w:val="left" w:pos="709"/>
          <w:tab w:val="left" w:pos="851"/>
        </w:tabs>
        <w:contextualSpacing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ab/>
      </w:r>
      <w:r w:rsidR="00356886" w:rsidRPr="00356886">
        <w:rPr>
          <w:sz w:val="28"/>
          <w:szCs w:val="28"/>
          <w:lang w:eastAsia="ar-SA"/>
        </w:rPr>
        <w:t xml:space="preserve">Представители команд несут персональную ответственность за подлинность документов, представленных в мандатную комиссию. </w:t>
      </w:r>
    </w:p>
    <w:p w:rsidR="00356886" w:rsidRPr="0034209D" w:rsidRDefault="00356886" w:rsidP="004A7FFD">
      <w:pPr>
        <w:pStyle w:val="event0"/>
        <w:spacing w:line="276" w:lineRule="auto"/>
        <w:ind w:firstLine="0"/>
        <w:rPr>
          <w:rFonts w:ascii="Times New Roman" w:hAnsi="Times New Roman"/>
          <w:sz w:val="28"/>
          <w:szCs w:val="28"/>
        </w:rPr>
      </w:pPr>
    </w:p>
    <w:p w:rsidR="00461784" w:rsidRDefault="003F383B" w:rsidP="00B644BD">
      <w:pPr>
        <w:ind w:left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="00461784" w:rsidRPr="00C54911">
        <w:rPr>
          <w:b/>
          <w:bCs/>
          <w:sz w:val="28"/>
          <w:szCs w:val="28"/>
        </w:rPr>
        <w:t>.</w:t>
      </w:r>
      <w:r w:rsidR="002570C5">
        <w:rPr>
          <w:b/>
          <w:bCs/>
          <w:sz w:val="28"/>
          <w:szCs w:val="28"/>
        </w:rPr>
        <w:tab/>
      </w:r>
      <w:r w:rsidR="00461784" w:rsidRPr="002478DE">
        <w:rPr>
          <w:b/>
          <w:bCs/>
          <w:sz w:val="28"/>
          <w:szCs w:val="28"/>
        </w:rPr>
        <w:t xml:space="preserve"> </w:t>
      </w:r>
      <w:r w:rsidR="00461784">
        <w:rPr>
          <w:b/>
          <w:bCs/>
          <w:sz w:val="28"/>
          <w:szCs w:val="28"/>
        </w:rPr>
        <w:t>Подведение итогов соревнований</w:t>
      </w:r>
    </w:p>
    <w:p w:rsidR="004A7FFD" w:rsidRPr="00184C92" w:rsidRDefault="004A7FFD" w:rsidP="00B644BD">
      <w:pPr>
        <w:ind w:left="360"/>
        <w:jc w:val="center"/>
        <w:rPr>
          <w:b/>
          <w:bCs/>
          <w:sz w:val="28"/>
          <w:szCs w:val="28"/>
        </w:rPr>
      </w:pPr>
    </w:p>
    <w:p w:rsidR="004A7FFD" w:rsidRPr="004A7FFD" w:rsidRDefault="004A7FFD" w:rsidP="004A7FFD">
      <w:pPr>
        <w:tabs>
          <w:tab w:val="left" w:pos="150"/>
        </w:tabs>
        <w:ind w:firstLine="709"/>
        <w:jc w:val="both"/>
        <w:rPr>
          <w:sz w:val="28"/>
          <w:szCs w:val="28"/>
          <w:lang w:eastAsia="ar-SA"/>
        </w:rPr>
      </w:pPr>
      <w:r w:rsidRPr="004A7FFD">
        <w:rPr>
          <w:sz w:val="28"/>
          <w:szCs w:val="28"/>
          <w:lang w:eastAsia="ar-SA"/>
        </w:rPr>
        <w:t>Соревнования проводятся по олимпийской системе с утешительными встречами.</w:t>
      </w:r>
    </w:p>
    <w:p w:rsidR="004A7FFD" w:rsidRPr="004A7FFD" w:rsidRDefault="004A7FFD" w:rsidP="004A7FFD">
      <w:pPr>
        <w:tabs>
          <w:tab w:val="left" w:pos="150"/>
        </w:tabs>
        <w:ind w:firstLine="709"/>
        <w:jc w:val="both"/>
        <w:rPr>
          <w:sz w:val="28"/>
          <w:szCs w:val="28"/>
          <w:lang w:eastAsia="ar-SA"/>
        </w:rPr>
      </w:pPr>
      <w:r w:rsidRPr="004A7FFD">
        <w:rPr>
          <w:sz w:val="28"/>
          <w:szCs w:val="28"/>
          <w:lang w:eastAsia="ar-SA"/>
        </w:rPr>
        <w:t>В каждой весовой категории разыгрываются первое, второе и два третьих места.</w:t>
      </w:r>
    </w:p>
    <w:p w:rsidR="004A7FFD" w:rsidRPr="004A7FFD" w:rsidRDefault="004A7FFD" w:rsidP="004A7FFD">
      <w:pPr>
        <w:tabs>
          <w:tab w:val="left" w:pos="150"/>
        </w:tabs>
        <w:ind w:firstLine="709"/>
        <w:jc w:val="both"/>
        <w:rPr>
          <w:sz w:val="28"/>
          <w:szCs w:val="28"/>
          <w:lang w:eastAsia="ar-SA"/>
        </w:rPr>
      </w:pPr>
      <w:r w:rsidRPr="004A7FFD">
        <w:rPr>
          <w:sz w:val="28"/>
          <w:szCs w:val="28"/>
          <w:lang w:eastAsia="ar-SA"/>
        </w:rPr>
        <w:t>Победители и призеры</w:t>
      </w:r>
      <w:r w:rsidR="00782E71">
        <w:rPr>
          <w:sz w:val="28"/>
          <w:szCs w:val="28"/>
          <w:lang w:eastAsia="ar-SA"/>
        </w:rPr>
        <w:t xml:space="preserve"> соревнований</w:t>
      </w:r>
      <w:r w:rsidRPr="004A7FFD">
        <w:rPr>
          <w:sz w:val="28"/>
          <w:szCs w:val="28"/>
          <w:lang w:eastAsia="ar-SA"/>
        </w:rPr>
        <w:t xml:space="preserve"> определяются в соответствии с правилами.</w:t>
      </w:r>
    </w:p>
    <w:p w:rsidR="004A7FFD" w:rsidRPr="004A7FFD" w:rsidRDefault="004A7FFD" w:rsidP="004A7FFD">
      <w:pPr>
        <w:tabs>
          <w:tab w:val="left" w:pos="567"/>
        </w:tabs>
        <w:ind w:firstLine="709"/>
        <w:jc w:val="both"/>
        <w:rPr>
          <w:sz w:val="28"/>
          <w:szCs w:val="28"/>
          <w:lang w:eastAsia="ar-SA"/>
        </w:rPr>
      </w:pPr>
      <w:r w:rsidRPr="004A7FFD">
        <w:rPr>
          <w:rFonts w:eastAsia="TimesNewRomanPSMT"/>
          <w:sz w:val="28"/>
          <w:szCs w:val="28"/>
          <w:lang w:eastAsia="ar-SA"/>
        </w:rPr>
        <w:t xml:space="preserve">Порядок подачи и рассмотрения </w:t>
      </w:r>
      <w:proofErr w:type="gramStart"/>
      <w:r w:rsidRPr="004A7FFD">
        <w:rPr>
          <w:rFonts w:eastAsia="TimesNewRomanPSMT"/>
          <w:sz w:val="28"/>
          <w:szCs w:val="28"/>
          <w:lang w:eastAsia="ar-SA"/>
        </w:rPr>
        <w:t>протестов-согласно</w:t>
      </w:r>
      <w:proofErr w:type="gramEnd"/>
      <w:r w:rsidRPr="004A7FFD">
        <w:rPr>
          <w:rFonts w:eastAsia="TimesNewRomanPSMT"/>
          <w:sz w:val="28"/>
          <w:szCs w:val="28"/>
          <w:lang w:eastAsia="ar-SA"/>
        </w:rPr>
        <w:t xml:space="preserve"> правилам.</w:t>
      </w:r>
    </w:p>
    <w:p w:rsidR="004A7FFD" w:rsidRDefault="004A7FFD" w:rsidP="003F383B">
      <w:pPr>
        <w:tabs>
          <w:tab w:val="left" w:pos="1069"/>
        </w:tabs>
        <w:ind w:firstLine="709"/>
        <w:jc w:val="both"/>
        <w:rPr>
          <w:sz w:val="28"/>
          <w:szCs w:val="28"/>
          <w:lang w:eastAsia="ar-SA"/>
        </w:rPr>
      </w:pPr>
      <w:r w:rsidRPr="004A7FFD">
        <w:rPr>
          <w:rFonts w:eastAsia="TimesNewRomanPSMT"/>
          <w:sz w:val="28"/>
          <w:szCs w:val="28"/>
          <w:lang w:eastAsia="ar-SA"/>
        </w:rPr>
        <w:t xml:space="preserve">Отчет о проведении соревнований и протоколы соревнований </w:t>
      </w:r>
      <w:r w:rsidRPr="004A7FFD">
        <w:rPr>
          <w:iCs/>
          <w:sz w:val="28"/>
          <w:szCs w:val="28"/>
          <w:lang w:eastAsia="ar-SA"/>
        </w:rPr>
        <w:t>СПб РОООО «Федерация</w:t>
      </w:r>
      <w:r>
        <w:rPr>
          <w:iCs/>
          <w:sz w:val="28"/>
          <w:szCs w:val="28"/>
          <w:lang w:eastAsia="ar-SA"/>
        </w:rPr>
        <w:t xml:space="preserve"> спортивной борьбы</w:t>
      </w:r>
      <w:r w:rsidRPr="004A7FFD">
        <w:rPr>
          <w:iCs/>
          <w:sz w:val="28"/>
          <w:szCs w:val="28"/>
          <w:lang w:eastAsia="ar-SA"/>
        </w:rPr>
        <w:t xml:space="preserve"> России» </w:t>
      </w:r>
      <w:r w:rsidRPr="004A7FFD">
        <w:rPr>
          <w:rFonts w:eastAsia="TimesNewRomanPSMT"/>
          <w:sz w:val="28"/>
          <w:szCs w:val="28"/>
          <w:lang w:eastAsia="ar-SA"/>
        </w:rPr>
        <w:t xml:space="preserve">представляет на бумажном и электронном носителях в Комитет </w:t>
      </w:r>
      <w:r w:rsidRPr="004A7FFD">
        <w:rPr>
          <w:rFonts w:eastAsia="TimesNewRomanPSMT"/>
          <w:color w:val="000000"/>
          <w:sz w:val="28"/>
          <w:szCs w:val="28"/>
          <w:lang w:eastAsia="ar-SA"/>
        </w:rPr>
        <w:t xml:space="preserve">и СПб ГАУ «Центр подготовки» в течение 3 дней после окончания соревнований. </w:t>
      </w:r>
    </w:p>
    <w:p w:rsidR="0012732B" w:rsidRDefault="0012732B" w:rsidP="003F383B">
      <w:pPr>
        <w:tabs>
          <w:tab w:val="left" w:pos="1069"/>
        </w:tabs>
        <w:ind w:firstLine="709"/>
        <w:jc w:val="both"/>
        <w:rPr>
          <w:sz w:val="28"/>
          <w:szCs w:val="28"/>
          <w:lang w:eastAsia="ar-SA"/>
        </w:rPr>
      </w:pPr>
    </w:p>
    <w:p w:rsidR="0012732B" w:rsidRPr="003F383B" w:rsidRDefault="0012732B" w:rsidP="003F383B">
      <w:pPr>
        <w:tabs>
          <w:tab w:val="left" w:pos="1069"/>
        </w:tabs>
        <w:ind w:firstLine="709"/>
        <w:jc w:val="both"/>
        <w:rPr>
          <w:sz w:val="28"/>
          <w:szCs w:val="28"/>
          <w:lang w:eastAsia="ar-SA"/>
        </w:rPr>
      </w:pPr>
    </w:p>
    <w:p w:rsidR="007D7701" w:rsidRDefault="007D7701" w:rsidP="002570C5">
      <w:pPr>
        <w:ind w:left="360"/>
        <w:jc w:val="center"/>
        <w:rPr>
          <w:b/>
          <w:bCs/>
          <w:sz w:val="28"/>
          <w:szCs w:val="28"/>
        </w:rPr>
      </w:pPr>
    </w:p>
    <w:p w:rsidR="004A7FFD" w:rsidRDefault="003F383B" w:rsidP="002570C5">
      <w:pPr>
        <w:ind w:left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8</w:t>
      </w:r>
      <w:r w:rsidR="00461784" w:rsidRPr="002478DE">
        <w:rPr>
          <w:b/>
          <w:bCs/>
          <w:sz w:val="28"/>
          <w:szCs w:val="28"/>
        </w:rPr>
        <w:t>.</w:t>
      </w:r>
      <w:r w:rsidR="002570C5">
        <w:rPr>
          <w:b/>
          <w:bCs/>
          <w:sz w:val="28"/>
          <w:szCs w:val="28"/>
        </w:rPr>
        <w:tab/>
      </w:r>
      <w:r w:rsidR="00461784">
        <w:rPr>
          <w:b/>
          <w:bCs/>
          <w:sz w:val="28"/>
          <w:szCs w:val="28"/>
        </w:rPr>
        <w:t>Награждение</w:t>
      </w:r>
    </w:p>
    <w:p w:rsidR="007D7701" w:rsidRDefault="007D7701" w:rsidP="002570C5">
      <w:pPr>
        <w:ind w:left="360"/>
        <w:jc w:val="center"/>
        <w:rPr>
          <w:b/>
          <w:bCs/>
          <w:sz w:val="28"/>
          <w:szCs w:val="28"/>
        </w:rPr>
      </w:pPr>
    </w:p>
    <w:p w:rsidR="004A7FFD" w:rsidRPr="004A7FFD" w:rsidRDefault="007D7701" w:rsidP="004A7FFD">
      <w:pPr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Победители соревнований за 1 место </w:t>
      </w:r>
      <w:r w:rsidR="004A7FFD" w:rsidRPr="004A7FFD">
        <w:rPr>
          <w:sz w:val="28"/>
          <w:szCs w:val="28"/>
          <w:lang w:eastAsia="ar-SA"/>
        </w:rPr>
        <w:t>в каждой весовой категории награждаются кубками, грамотами и медалями Комитета.</w:t>
      </w:r>
    </w:p>
    <w:p w:rsidR="004A7FFD" w:rsidRPr="004A7FFD" w:rsidRDefault="004A7FFD" w:rsidP="004A7FFD">
      <w:pPr>
        <w:ind w:firstLine="709"/>
        <w:jc w:val="both"/>
        <w:rPr>
          <w:sz w:val="28"/>
          <w:szCs w:val="28"/>
          <w:lang w:eastAsia="ar-SA"/>
        </w:rPr>
      </w:pPr>
      <w:r w:rsidRPr="004A7FFD">
        <w:rPr>
          <w:sz w:val="28"/>
          <w:szCs w:val="28"/>
          <w:lang w:eastAsia="ar-SA"/>
        </w:rPr>
        <w:t>Призеры</w:t>
      </w:r>
      <w:r w:rsidR="007D7701">
        <w:rPr>
          <w:sz w:val="28"/>
          <w:szCs w:val="28"/>
          <w:lang w:eastAsia="ar-SA"/>
        </w:rPr>
        <w:t xml:space="preserve"> соревнований  за 2 и два 3</w:t>
      </w:r>
      <w:bookmarkStart w:id="0" w:name="_GoBack"/>
      <w:bookmarkEnd w:id="0"/>
      <w:r w:rsidRPr="004A7FFD">
        <w:rPr>
          <w:sz w:val="28"/>
          <w:szCs w:val="28"/>
          <w:lang w:eastAsia="ar-SA"/>
        </w:rPr>
        <w:t xml:space="preserve"> места в каждой весовой категории награждаются грамотами и медалями Комитета. </w:t>
      </w:r>
    </w:p>
    <w:p w:rsidR="004A7FFD" w:rsidRPr="004A7FFD" w:rsidRDefault="004A7FFD" w:rsidP="004A7FFD">
      <w:pPr>
        <w:tabs>
          <w:tab w:val="left" w:pos="1080"/>
        </w:tabs>
        <w:autoSpaceDE w:val="0"/>
        <w:spacing w:line="228" w:lineRule="auto"/>
        <w:ind w:firstLine="709"/>
        <w:jc w:val="both"/>
        <w:rPr>
          <w:rFonts w:eastAsia="TimesNewRomanPSMT"/>
          <w:sz w:val="28"/>
          <w:szCs w:val="28"/>
          <w:lang w:eastAsia="ar-SA"/>
        </w:rPr>
      </w:pPr>
      <w:r w:rsidRPr="004A7FFD">
        <w:rPr>
          <w:rFonts w:eastAsia="TimesNewRomanPSMT"/>
          <w:sz w:val="28"/>
          <w:szCs w:val="28"/>
          <w:lang w:eastAsia="ar-SA"/>
        </w:rPr>
        <w:t>Дополнительно могут устанавливаться призы спонсорами и другими организациями.</w:t>
      </w:r>
    </w:p>
    <w:p w:rsidR="004B602F" w:rsidRPr="006F7B07" w:rsidRDefault="004B602F" w:rsidP="00B644BD">
      <w:pPr>
        <w:pStyle w:val="event0"/>
        <w:spacing w:line="240" w:lineRule="auto"/>
        <w:ind w:firstLine="0"/>
        <w:rPr>
          <w:rFonts w:ascii="Times New Roman" w:hAnsi="Times New Roman"/>
          <w:sz w:val="28"/>
          <w:szCs w:val="28"/>
        </w:rPr>
      </w:pPr>
    </w:p>
    <w:p w:rsidR="004B602F" w:rsidRDefault="003F383B" w:rsidP="00B644BD">
      <w:pPr>
        <w:ind w:left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9</w:t>
      </w:r>
      <w:r w:rsidR="00C54911" w:rsidRPr="00C54911">
        <w:rPr>
          <w:b/>
          <w:bCs/>
          <w:sz w:val="28"/>
          <w:szCs w:val="28"/>
        </w:rPr>
        <w:t>.</w:t>
      </w:r>
      <w:r w:rsidR="002570C5">
        <w:rPr>
          <w:b/>
          <w:bCs/>
          <w:sz w:val="28"/>
          <w:szCs w:val="28"/>
        </w:rPr>
        <w:tab/>
      </w:r>
      <w:r w:rsidR="00D52BC9">
        <w:rPr>
          <w:b/>
          <w:bCs/>
          <w:sz w:val="28"/>
          <w:szCs w:val="28"/>
        </w:rPr>
        <w:t>Финансирование</w:t>
      </w:r>
    </w:p>
    <w:p w:rsidR="004A7FFD" w:rsidRDefault="004A7FFD" w:rsidP="00B644BD">
      <w:pPr>
        <w:ind w:left="360"/>
        <w:jc w:val="center"/>
        <w:rPr>
          <w:b/>
          <w:bCs/>
          <w:sz w:val="28"/>
          <w:szCs w:val="28"/>
        </w:rPr>
      </w:pPr>
    </w:p>
    <w:p w:rsidR="004A7FFD" w:rsidRPr="004A7FFD" w:rsidRDefault="004A7FFD" w:rsidP="004A7FFD">
      <w:pPr>
        <w:widowControl/>
        <w:suppressAutoHyphens w:val="0"/>
        <w:ind w:firstLine="709"/>
        <w:jc w:val="both"/>
        <w:rPr>
          <w:rFonts w:eastAsia="Times New Roman"/>
          <w:kern w:val="0"/>
          <w:sz w:val="28"/>
          <w:szCs w:val="28"/>
        </w:rPr>
      </w:pPr>
      <w:r w:rsidRPr="004A7FFD">
        <w:rPr>
          <w:rFonts w:eastAsia="Times New Roman"/>
          <w:kern w:val="0"/>
          <w:sz w:val="28"/>
          <w:szCs w:val="28"/>
        </w:rPr>
        <w:t>Расходы по организации и проведению соревнований: оплата работы судей (ГСК и судьи), обслу</w:t>
      </w:r>
      <w:r w:rsidR="003F383B">
        <w:rPr>
          <w:rFonts w:eastAsia="Times New Roman"/>
          <w:kern w:val="0"/>
          <w:sz w:val="28"/>
          <w:szCs w:val="28"/>
        </w:rPr>
        <w:t>живающего персонала (</w:t>
      </w:r>
      <w:r w:rsidRPr="004A7FFD">
        <w:rPr>
          <w:rFonts w:eastAsia="Times New Roman"/>
          <w:kern w:val="0"/>
          <w:sz w:val="28"/>
          <w:szCs w:val="28"/>
        </w:rPr>
        <w:t>специалист по машинописным (компьютерным) работам</w:t>
      </w:r>
      <w:r w:rsidR="00B858CC">
        <w:rPr>
          <w:rFonts w:eastAsia="Times New Roman"/>
          <w:kern w:val="0"/>
          <w:sz w:val="28"/>
          <w:szCs w:val="28"/>
        </w:rPr>
        <w:t>, комендант, рабочие</w:t>
      </w:r>
      <w:r w:rsidRPr="004A7FFD">
        <w:rPr>
          <w:rFonts w:eastAsia="Times New Roman"/>
          <w:kern w:val="0"/>
          <w:sz w:val="28"/>
          <w:szCs w:val="28"/>
        </w:rPr>
        <w:t xml:space="preserve">), медицинские услуги (оказание медицинских услуг по </w:t>
      </w:r>
      <w:proofErr w:type="spellStart"/>
      <w:r w:rsidRPr="004A7FFD">
        <w:rPr>
          <w:rFonts w:eastAsia="Times New Roman"/>
          <w:kern w:val="0"/>
          <w:sz w:val="28"/>
          <w:szCs w:val="28"/>
        </w:rPr>
        <w:t>общепрофильной</w:t>
      </w:r>
      <w:proofErr w:type="spellEnd"/>
      <w:r w:rsidRPr="004A7FFD">
        <w:rPr>
          <w:rFonts w:eastAsia="Times New Roman"/>
          <w:kern w:val="0"/>
          <w:sz w:val="28"/>
          <w:szCs w:val="28"/>
        </w:rPr>
        <w:t xml:space="preserve"> скорой медицинской помощи с использованием автомобиля скорой медицинской помощи класса</w:t>
      </w:r>
      <w:proofErr w:type="gramStart"/>
      <w:r w:rsidRPr="004A7FFD">
        <w:rPr>
          <w:rFonts w:eastAsia="Times New Roman"/>
          <w:kern w:val="0"/>
          <w:sz w:val="28"/>
          <w:szCs w:val="28"/>
        </w:rPr>
        <w:t xml:space="preserve"> В</w:t>
      </w:r>
      <w:proofErr w:type="gramEnd"/>
      <w:r w:rsidRPr="004A7FFD">
        <w:rPr>
          <w:rFonts w:eastAsia="Times New Roman"/>
          <w:kern w:val="0"/>
          <w:sz w:val="28"/>
          <w:szCs w:val="28"/>
        </w:rPr>
        <w:t xml:space="preserve"> или выше), наградной атрибутики (кубки, медали, грамоты) осуществляются за счет средств бюджета Санкт-Петербурга.</w:t>
      </w:r>
    </w:p>
    <w:p w:rsidR="00E70290" w:rsidRDefault="00E70290" w:rsidP="00023122">
      <w:pPr>
        <w:pStyle w:val="event0"/>
        <w:ind w:firstLine="0"/>
        <w:rPr>
          <w:rFonts w:ascii="Times New Roman" w:hAnsi="Times New Roman"/>
          <w:sz w:val="28"/>
          <w:szCs w:val="28"/>
        </w:rPr>
      </w:pPr>
    </w:p>
    <w:p w:rsidR="00E70290" w:rsidRDefault="00E70290" w:rsidP="00023122">
      <w:pPr>
        <w:pStyle w:val="event0"/>
        <w:ind w:firstLine="0"/>
        <w:rPr>
          <w:rFonts w:ascii="Times New Roman" w:hAnsi="Times New Roman"/>
          <w:sz w:val="28"/>
          <w:szCs w:val="28"/>
        </w:rPr>
      </w:pPr>
    </w:p>
    <w:p w:rsidR="00E70290" w:rsidRDefault="00E70290" w:rsidP="00023122">
      <w:pPr>
        <w:pStyle w:val="event0"/>
        <w:ind w:firstLine="0"/>
        <w:rPr>
          <w:rFonts w:ascii="Times New Roman" w:hAnsi="Times New Roman"/>
          <w:sz w:val="28"/>
          <w:szCs w:val="28"/>
        </w:rPr>
      </w:pPr>
    </w:p>
    <w:p w:rsidR="00104B47" w:rsidRDefault="00104B47" w:rsidP="00023122">
      <w:pPr>
        <w:pStyle w:val="event0"/>
        <w:ind w:firstLine="0"/>
        <w:rPr>
          <w:rFonts w:ascii="Times New Roman" w:hAnsi="Times New Roman"/>
          <w:sz w:val="28"/>
          <w:szCs w:val="28"/>
        </w:rPr>
      </w:pPr>
    </w:p>
    <w:p w:rsidR="00104B47" w:rsidRDefault="00104B47" w:rsidP="00023122">
      <w:pPr>
        <w:pStyle w:val="event0"/>
        <w:ind w:firstLine="0"/>
        <w:rPr>
          <w:rFonts w:ascii="Times New Roman" w:hAnsi="Times New Roman"/>
          <w:sz w:val="28"/>
          <w:szCs w:val="28"/>
        </w:rPr>
      </w:pPr>
    </w:p>
    <w:p w:rsidR="00104B47" w:rsidRDefault="00104B47" w:rsidP="00023122">
      <w:pPr>
        <w:pStyle w:val="event0"/>
        <w:ind w:firstLine="0"/>
        <w:rPr>
          <w:rFonts w:ascii="Times New Roman" w:hAnsi="Times New Roman"/>
          <w:sz w:val="28"/>
          <w:szCs w:val="28"/>
        </w:rPr>
      </w:pPr>
    </w:p>
    <w:p w:rsidR="00104B47" w:rsidRDefault="00104B47" w:rsidP="00023122">
      <w:pPr>
        <w:pStyle w:val="event0"/>
        <w:ind w:firstLine="0"/>
        <w:rPr>
          <w:rFonts w:ascii="Times New Roman" w:hAnsi="Times New Roman"/>
          <w:sz w:val="28"/>
          <w:szCs w:val="28"/>
        </w:rPr>
      </w:pPr>
    </w:p>
    <w:p w:rsidR="00104B47" w:rsidRDefault="00104B47" w:rsidP="00023122">
      <w:pPr>
        <w:pStyle w:val="event0"/>
        <w:ind w:firstLine="0"/>
        <w:rPr>
          <w:rFonts w:ascii="Times New Roman" w:hAnsi="Times New Roman"/>
          <w:sz w:val="28"/>
          <w:szCs w:val="28"/>
        </w:rPr>
      </w:pPr>
    </w:p>
    <w:p w:rsidR="00104B47" w:rsidRDefault="00104B47" w:rsidP="00023122">
      <w:pPr>
        <w:pStyle w:val="event0"/>
        <w:ind w:firstLine="0"/>
        <w:rPr>
          <w:rFonts w:ascii="Times New Roman" w:hAnsi="Times New Roman"/>
          <w:sz w:val="28"/>
          <w:szCs w:val="28"/>
        </w:rPr>
      </w:pPr>
    </w:p>
    <w:p w:rsidR="00104B47" w:rsidRDefault="00104B47" w:rsidP="00023122">
      <w:pPr>
        <w:pStyle w:val="event0"/>
        <w:ind w:firstLine="0"/>
        <w:rPr>
          <w:rFonts w:ascii="Times New Roman" w:hAnsi="Times New Roman"/>
          <w:sz w:val="28"/>
          <w:szCs w:val="28"/>
        </w:rPr>
      </w:pPr>
    </w:p>
    <w:p w:rsidR="00104B47" w:rsidRDefault="00104B47" w:rsidP="00023122">
      <w:pPr>
        <w:pStyle w:val="event0"/>
        <w:ind w:firstLine="0"/>
        <w:rPr>
          <w:rFonts w:ascii="Times New Roman" w:hAnsi="Times New Roman"/>
          <w:sz w:val="28"/>
          <w:szCs w:val="28"/>
        </w:rPr>
      </w:pPr>
    </w:p>
    <w:p w:rsidR="00104B47" w:rsidRDefault="00104B47" w:rsidP="00023122">
      <w:pPr>
        <w:pStyle w:val="event0"/>
        <w:ind w:firstLine="0"/>
        <w:rPr>
          <w:rFonts w:ascii="Times New Roman" w:hAnsi="Times New Roman"/>
          <w:sz w:val="28"/>
          <w:szCs w:val="28"/>
        </w:rPr>
      </w:pPr>
    </w:p>
    <w:p w:rsidR="00104B47" w:rsidRDefault="00104B47" w:rsidP="00023122">
      <w:pPr>
        <w:pStyle w:val="event0"/>
        <w:ind w:firstLine="0"/>
        <w:rPr>
          <w:rFonts w:ascii="Times New Roman" w:hAnsi="Times New Roman"/>
          <w:sz w:val="28"/>
          <w:szCs w:val="28"/>
        </w:rPr>
      </w:pPr>
    </w:p>
    <w:p w:rsidR="00104B47" w:rsidRDefault="00104B47" w:rsidP="00023122">
      <w:pPr>
        <w:pStyle w:val="event0"/>
        <w:ind w:firstLine="0"/>
        <w:rPr>
          <w:rFonts w:ascii="Times New Roman" w:hAnsi="Times New Roman"/>
          <w:sz w:val="28"/>
          <w:szCs w:val="28"/>
        </w:rPr>
      </w:pPr>
    </w:p>
    <w:p w:rsidR="00104B47" w:rsidRDefault="00104B47" w:rsidP="00023122">
      <w:pPr>
        <w:pStyle w:val="event0"/>
        <w:ind w:firstLine="0"/>
        <w:rPr>
          <w:rFonts w:ascii="Times New Roman" w:hAnsi="Times New Roman"/>
          <w:sz w:val="28"/>
          <w:szCs w:val="28"/>
        </w:rPr>
      </w:pPr>
    </w:p>
    <w:p w:rsidR="009667B0" w:rsidRDefault="009667B0" w:rsidP="00173492">
      <w:pPr>
        <w:pStyle w:val="event0"/>
        <w:rPr>
          <w:rFonts w:ascii="Times New Roman" w:hAnsi="Times New Roman"/>
          <w:sz w:val="28"/>
          <w:szCs w:val="28"/>
        </w:rPr>
      </w:pPr>
    </w:p>
    <w:p w:rsidR="00A36131" w:rsidRDefault="00A36131" w:rsidP="00173492">
      <w:pPr>
        <w:pStyle w:val="event0"/>
        <w:rPr>
          <w:rFonts w:ascii="Times New Roman" w:hAnsi="Times New Roman"/>
          <w:sz w:val="28"/>
          <w:szCs w:val="28"/>
        </w:rPr>
      </w:pPr>
    </w:p>
    <w:p w:rsidR="00A36131" w:rsidRDefault="00A36131" w:rsidP="00173492">
      <w:pPr>
        <w:pStyle w:val="event0"/>
        <w:rPr>
          <w:rFonts w:ascii="Times New Roman" w:hAnsi="Times New Roman"/>
          <w:sz w:val="28"/>
          <w:szCs w:val="28"/>
        </w:rPr>
      </w:pPr>
    </w:p>
    <w:p w:rsidR="00A36131" w:rsidRDefault="00A36131" w:rsidP="00173492">
      <w:pPr>
        <w:pStyle w:val="event0"/>
        <w:rPr>
          <w:rFonts w:ascii="Times New Roman" w:hAnsi="Times New Roman"/>
          <w:sz w:val="28"/>
          <w:szCs w:val="28"/>
        </w:rPr>
      </w:pPr>
    </w:p>
    <w:p w:rsidR="00A36131" w:rsidRDefault="00A36131" w:rsidP="00173492">
      <w:pPr>
        <w:pStyle w:val="event0"/>
        <w:rPr>
          <w:rFonts w:ascii="Times New Roman" w:hAnsi="Times New Roman"/>
          <w:sz w:val="28"/>
          <w:szCs w:val="28"/>
        </w:rPr>
      </w:pPr>
    </w:p>
    <w:p w:rsidR="00A36131" w:rsidRDefault="00A36131" w:rsidP="00173492">
      <w:pPr>
        <w:pStyle w:val="event0"/>
        <w:rPr>
          <w:rFonts w:ascii="Times New Roman" w:hAnsi="Times New Roman"/>
          <w:sz w:val="28"/>
          <w:szCs w:val="28"/>
        </w:rPr>
      </w:pPr>
    </w:p>
    <w:p w:rsidR="00A36131" w:rsidRDefault="00A36131" w:rsidP="00173492">
      <w:pPr>
        <w:pStyle w:val="event0"/>
        <w:rPr>
          <w:rFonts w:ascii="Times New Roman" w:hAnsi="Times New Roman"/>
          <w:sz w:val="28"/>
          <w:szCs w:val="28"/>
        </w:rPr>
      </w:pPr>
    </w:p>
    <w:p w:rsidR="00A36131" w:rsidRDefault="00A36131" w:rsidP="00173492">
      <w:pPr>
        <w:pStyle w:val="event0"/>
        <w:rPr>
          <w:rFonts w:ascii="Times New Roman" w:hAnsi="Times New Roman"/>
          <w:sz w:val="28"/>
          <w:szCs w:val="28"/>
        </w:rPr>
      </w:pPr>
    </w:p>
    <w:p w:rsidR="00A36131" w:rsidRDefault="00A36131" w:rsidP="00173492">
      <w:pPr>
        <w:pStyle w:val="event0"/>
        <w:rPr>
          <w:rFonts w:ascii="Times New Roman" w:hAnsi="Times New Roman"/>
          <w:sz w:val="28"/>
          <w:szCs w:val="28"/>
        </w:rPr>
      </w:pPr>
    </w:p>
    <w:p w:rsidR="00A36131" w:rsidRDefault="00A36131" w:rsidP="00173492">
      <w:pPr>
        <w:pStyle w:val="event0"/>
        <w:rPr>
          <w:rFonts w:ascii="Times New Roman" w:hAnsi="Times New Roman"/>
          <w:sz w:val="28"/>
          <w:szCs w:val="28"/>
        </w:rPr>
      </w:pPr>
    </w:p>
    <w:p w:rsidR="00A36131" w:rsidRDefault="00A36131" w:rsidP="00173492">
      <w:pPr>
        <w:pStyle w:val="event0"/>
        <w:rPr>
          <w:rFonts w:ascii="Times New Roman" w:hAnsi="Times New Roman"/>
          <w:sz w:val="28"/>
          <w:szCs w:val="28"/>
        </w:rPr>
      </w:pPr>
    </w:p>
    <w:p w:rsidR="00A36131" w:rsidRDefault="00A36131" w:rsidP="00173492">
      <w:pPr>
        <w:pStyle w:val="event0"/>
        <w:rPr>
          <w:rFonts w:ascii="Times New Roman" w:hAnsi="Times New Roman"/>
          <w:sz w:val="28"/>
          <w:szCs w:val="28"/>
        </w:rPr>
      </w:pPr>
    </w:p>
    <w:p w:rsidR="00A36131" w:rsidRPr="009667B0" w:rsidRDefault="00A36131" w:rsidP="000E5ECA">
      <w:pPr>
        <w:pStyle w:val="event0"/>
        <w:ind w:firstLine="0"/>
        <w:rPr>
          <w:rFonts w:ascii="Times New Roman" w:hAnsi="Times New Roman"/>
          <w:sz w:val="28"/>
          <w:szCs w:val="28"/>
        </w:rPr>
      </w:pPr>
    </w:p>
    <w:sectPr w:rsidR="00A36131" w:rsidRPr="009667B0">
      <w:pgSz w:w="11906" w:h="16838"/>
      <w:pgMar w:top="1134" w:right="1134" w:bottom="1134" w:left="1134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44B3" w:rsidRDefault="008544B3" w:rsidP="0034209D">
      <w:r>
        <w:separator/>
      </w:r>
    </w:p>
  </w:endnote>
  <w:endnote w:type="continuationSeparator" w:id="0">
    <w:p w:rsidR="008544B3" w:rsidRDefault="008544B3" w:rsidP="00342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imbus Roman No9 L">
    <w:altName w:val="Times New Roman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charset w:val="CC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44B3" w:rsidRDefault="008544B3" w:rsidP="0034209D">
      <w:r>
        <w:separator/>
      </w:r>
    </w:p>
  </w:footnote>
  <w:footnote w:type="continuationSeparator" w:id="0">
    <w:p w:rsidR="008544B3" w:rsidRDefault="008544B3" w:rsidP="003420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0" w:firstLine="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2">
    <w:nsid w:val="00000003"/>
    <w:multiLevelType w:val="multilevel"/>
    <w:tmpl w:val="1DD8542A"/>
    <w:name w:val="WW8Num3"/>
    <w:lvl w:ilvl="0">
      <w:start w:val="1"/>
      <w:numFmt w:val="upperRoman"/>
      <w:lvlText w:val="%1."/>
      <w:lvlJc w:val="righ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3">
    <w:nsid w:val="00000004"/>
    <w:multiLevelType w:val="multilevel"/>
    <w:tmpl w:val="00000004"/>
    <w:name w:val="WW8Num4"/>
    <w:lvl w:ilvl="0">
      <w:start w:val="5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Symbol" w:hAnsi="Symbol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0"/>
      </w:pPr>
      <w:rPr>
        <w:rFonts w:ascii="Symbol" w:hAnsi="Symbol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4">
    <w:nsid w:val="00000005"/>
    <w:multiLevelType w:val="multilevel"/>
    <w:tmpl w:val="00000005"/>
    <w:name w:val="WW8Num5"/>
    <w:lvl w:ilvl="0">
      <w:start w:val="7"/>
      <w:numFmt w:val="decimal"/>
      <w:lvlText w:val="%1."/>
      <w:lvlJc w:val="left"/>
      <w:pPr>
        <w:tabs>
          <w:tab w:val="num" w:pos="1080"/>
        </w:tabs>
        <w:ind w:left="0" w:firstLine="0"/>
      </w:pPr>
      <w:rPr>
        <w:rFonts w:ascii="Times New Roman" w:hAnsi="Times New Roman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0" w:firstLine="0"/>
      </w:pPr>
      <w:rPr>
        <w:rFonts w:ascii="Times New Roman" w:hAnsi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0" w:firstLine="0"/>
      </w:pPr>
    </w:lvl>
  </w:abstractNum>
  <w:abstractNum w:abstractNumId="5">
    <w:nsid w:val="00000006"/>
    <w:multiLevelType w:val="multilevel"/>
    <w:tmpl w:val="00000006"/>
    <w:name w:val="WW8Num6"/>
    <w:lvl w:ilvl="0">
      <w:start w:val="8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" w:hAnsi="Times New Roman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0" w:firstLine="0"/>
      </w:pPr>
      <w:rPr>
        <w:rFonts w:ascii="Times New Roman" w:hAnsi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6">
    <w:nsid w:val="00000007"/>
    <w:multiLevelType w:val="multilevel"/>
    <w:tmpl w:val="00000007"/>
    <w:name w:val="WW8Num7"/>
    <w:lvl w:ilvl="0">
      <w:start w:val="6"/>
      <w:numFmt w:val="decimal"/>
      <w:lvlText w:val="%1."/>
      <w:lvlJc w:val="left"/>
      <w:pPr>
        <w:tabs>
          <w:tab w:val="num" w:pos="1080"/>
        </w:tabs>
        <w:ind w:left="0" w:firstLine="0"/>
      </w:pPr>
      <w:rPr>
        <w:rFonts w:ascii="Times New Roman" w:hAnsi="Times New Roman"/>
        <w:sz w:val="28"/>
        <w:szCs w:val="28"/>
      </w:rPr>
    </w:lvl>
    <w:lvl w:ilvl="1">
      <w:start w:val="2"/>
      <w:numFmt w:val="decimal"/>
      <w:lvlText w:val="%1.%2"/>
      <w:lvlJc w:val="left"/>
      <w:pPr>
        <w:tabs>
          <w:tab w:val="num" w:pos="1440"/>
        </w:tabs>
        <w:ind w:left="0" w:firstLine="0"/>
      </w:pPr>
      <w:rPr>
        <w:rFonts w:ascii="Times New Roman" w:hAnsi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0" w:firstLine="0"/>
      </w:pPr>
    </w:lvl>
  </w:abstractNum>
  <w:abstractNum w:abstractNumId="7">
    <w:nsid w:val="00000008"/>
    <w:multiLevelType w:val="multilevel"/>
    <w:tmpl w:val="0000000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1AA7374"/>
    <w:multiLevelType w:val="hybridMultilevel"/>
    <w:tmpl w:val="A8BA8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A042E3"/>
    <w:multiLevelType w:val="hybridMultilevel"/>
    <w:tmpl w:val="791C9FDE"/>
    <w:lvl w:ilvl="0" w:tplc="FEEA0D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36E"/>
    <w:rsid w:val="00006B08"/>
    <w:rsid w:val="00013469"/>
    <w:rsid w:val="00017ECC"/>
    <w:rsid w:val="00023122"/>
    <w:rsid w:val="00025AA5"/>
    <w:rsid w:val="000469B1"/>
    <w:rsid w:val="00055271"/>
    <w:rsid w:val="000669D8"/>
    <w:rsid w:val="00067998"/>
    <w:rsid w:val="0008693D"/>
    <w:rsid w:val="00090B85"/>
    <w:rsid w:val="00097B8A"/>
    <w:rsid w:val="000A4F58"/>
    <w:rsid w:val="000A7047"/>
    <w:rsid w:val="000E5ECA"/>
    <w:rsid w:val="00104B47"/>
    <w:rsid w:val="00116B17"/>
    <w:rsid w:val="0012732B"/>
    <w:rsid w:val="001419FC"/>
    <w:rsid w:val="00152AF3"/>
    <w:rsid w:val="0015325D"/>
    <w:rsid w:val="001539D9"/>
    <w:rsid w:val="001576A5"/>
    <w:rsid w:val="0016435D"/>
    <w:rsid w:val="00173492"/>
    <w:rsid w:val="00184C92"/>
    <w:rsid w:val="001875F8"/>
    <w:rsid w:val="00194975"/>
    <w:rsid w:val="00195D6D"/>
    <w:rsid w:val="001A5766"/>
    <w:rsid w:val="001D01D4"/>
    <w:rsid w:val="001D6342"/>
    <w:rsid w:val="001E34A2"/>
    <w:rsid w:val="002000B1"/>
    <w:rsid w:val="00200F60"/>
    <w:rsid w:val="00223E2F"/>
    <w:rsid w:val="00245B1D"/>
    <w:rsid w:val="002478DE"/>
    <w:rsid w:val="002570C5"/>
    <w:rsid w:val="00273A56"/>
    <w:rsid w:val="002749B3"/>
    <w:rsid w:val="00293B0E"/>
    <w:rsid w:val="002A0E03"/>
    <w:rsid w:val="002A6D0D"/>
    <w:rsid w:val="002D3477"/>
    <w:rsid w:val="002E6ACC"/>
    <w:rsid w:val="002F58BF"/>
    <w:rsid w:val="002F747A"/>
    <w:rsid w:val="00322E1C"/>
    <w:rsid w:val="0033102E"/>
    <w:rsid w:val="0034209D"/>
    <w:rsid w:val="003541A2"/>
    <w:rsid w:val="003542F0"/>
    <w:rsid w:val="00356886"/>
    <w:rsid w:val="00363AD2"/>
    <w:rsid w:val="003733F1"/>
    <w:rsid w:val="00380C08"/>
    <w:rsid w:val="00383106"/>
    <w:rsid w:val="00384C23"/>
    <w:rsid w:val="003A0D3E"/>
    <w:rsid w:val="003B40AB"/>
    <w:rsid w:val="003F383B"/>
    <w:rsid w:val="00442405"/>
    <w:rsid w:val="00457860"/>
    <w:rsid w:val="00461784"/>
    <w:rsid w:val="00472294"/>
    <w:rsid w:val="00484B78"/>
    <w:rsid w:val="004A2C75"/>
    <w:rsid w:val="004A7FFD"/>
    <w:rsid w:val="004B2F2A"/>
    <w:rsid w:val="004B602F"/>
    <w:rsid w:val="004C0312"/>
    <w:rsid w:val="004D0072"/>
    <w:rsid w:val="004D788E"/>
    <w:rsid w:val="00501815"/>
    <w:rsid w:val="00562ED3"/>
    <w:rsid w:val="005753DF"/>
    <w:rsid w:val="00582483"/>
    <w:rsid w:val="0058732B"/>
    <w:rsid w:val="005B0559"/>
    <w:rsid w:val="005B2665"/>
    <w:rsid w:val="005D2B2E"/>
    <w:rsid w:val="005F323A"/>
    <w:rsid w:val="00604191"/>
    <w:rsid w:val="0062029C"/>
    <w:rsid w:val="00627B61"/>
    <w:rsid w:val="006370F8"/>
    <w:rsid w:val="00647567"/>
    <w:rsid w:val="00653EB5"/>
    <w:rsid w:val="00661EEE"/>
    <w:rsid w:val="0067480F"/>
    <w:rsid w:val="006A3FF6"/>
    <w:rsid w:val="006B5A8C"/>
    <w:rsid w:val="006F526B"/>
    <w:rsid w:val="006F7B07"/>
    <w:rsid w:val="00703E04"/>
    <w:rsid w:val="0070429B"/>
    <w:rsid w:val="007101D2"/>
    <w:rsid w:val="0071455E"/>
    <w:rsid w:val="007204ED"/>
    <w:rsid w:val="00721573"/>
    <w:rsid w:val="00735025"/>
    <w:rsid w:val="00737BFD"/>
    <w:rsid w:val="007414FE"/>
    <w:rsid w:val="00764968"/>
    <w:rsid w:val="00767E31"/>
    <w:rsid w:val="00773D2B"/>
    <w:rsid w:val="00782E71"/>
    <w:rsid w:val="00783BB8"/>
    <w:rsid w:val="00785586"/>
    <w:rsid w:val="00797D47"/>
    <w:rsid w:val="007B3BFA"/>
    <w:rsid w:val="007D51B5"/>
    <w:rsid w:val="007D7701"/>
    <w:rsid w:val="007F4A96"/>
    <w:rsid w:val="007F522F"/>
    <w:rsid w:val="008003D3"/>
    <w:rsid w:val="00805B70"/>
    <w:rsid w:val="0083336E"/>
    <w:rsid w:val="00834ACB"/>
    <w:rsid w:val="00834B01"/>
    <w:rsid w:val="008544B3"/>
    <w:rsid w:val="008544BB"/>
    <w:rsid w:val="008668AC"/>
    <w:rsid w:val="00891014"/>
    <w:rsid w:val="008D3B88"/>
    <w:rsid w:val="008D516E"/>
    <w:rsid w:val="0091269A"/>
    <w:rsid w:val="00912812"/>
    <w:rsid w:val="00913094"/>
    <w:rsid w:val="00931312"/>
    <w:rsid w:val="00966344"/>
    <w:rsid w:val="009667B0"/>
    <w:rsid w:val="0096736C"/>
    <w:rsid w:val="00972752"/>
    <w:rsid w:val="00976CBA"/>
    <w:rsid w:val="00997ACD"/>
    <w:rsid w:val="009C0730"/>
    <w:rsid w:val="009D5F4F"/>
    <w:rsid w:val="009E559C"/>
    <w:rsid w:val="009E7688"/>
    <w:rsid w:val="009F0EED"/>
    <w:rsid w:val="009F0FA1"/>
    <w:rsid w:val="009F5742"/>
    <w:rsid w:val="009F69CB"/>
    <w:rsid w:val="00A03309"/>
    <w:rsid w:val="00A04B11"/>
    <w:rsid w:val="00A06A6D"/>
    <w:rsid w:val="00A1317D"/>
    <w:rsid w:val="00A159E1"/>
    <w:rsid w:val="00A26093"/>
    <w:rsid w:val="00A31B56"/>
    <w:rsid w:val="00A36131"/>
    <w:rsid w:val="00AB0112"/>
    <w:rsid w:val="00AC1C1F"/>
    <w:rsid w:val="00AD2C1B"/>
    <w:rsid w:val="00AD5B04"/>
    <w:rsid w:val="00B045A7"/>
    <w:rsid w:val="00B17AD9"/>
    <w:rsid w:val="00B378AE"/>
    <w:rsid w:val="00B644BD"/>
    <w:rsid w:val="00B7657D"/>
    <w:rsid w:val="00B8094D"/>
    <w:rsid w:val="00B858CC"/>
    <w:rsid w:val="00B95DFA"/>
    <w:rsid w:val="00BA60CD"/>
    <w:rsid w:val="00BB4E94"/>
    <w:rsid w:val="00BC16AA"/>
    <w:rsid w:val="00BD02E7"/>
    <w:rsid w:val="00BD7BE5"/>
    <w:rsid w:val="00BE557E"/>
    <w:rsid w:val="00BF3D2B"/>
    <w:rsid w:val="00C02435"/>
    <w:rsid w:val="00C415A1"/>
    <w:rsid w:val="00C54911"/>
    <w:rsid w:val="00C576A7"/>
    <w:rsid w:val="00C601CE"/>
    <w:rsid w:val="00C62798"/>
    <w:rsid w:val="00C75183"/>
    <w:rsid w:val="00C82434"/>
    <w:rsid w:val="00C950A1"/>
    <w:rsid w:val="00CB1504"/>
    <w:rsid w:val="00CD3B3E"/>
    <w:rsid w:val="00CE50AF"/>
    <w:rsid w:val="00D154D3"/>
    <w:rsid w:val="00D253BD"/>
    <w:rsid w:val="00D51AFA"/>
    <w:rsid w:val="00D52BC9"/>
    <w:rsid w:val="00D666C6"/>
    <w:rsid w:val="00DA0A02"/>
    <w:rsid w:val="00DB4850"/>
    <w:rsid w:val="00DE61A2"/>
    <w:rsid w:val="00DF39D1"/>
    <w:rsid w:val="00E274F1"/>
    <w:rsid w:val="00E523D7"/>
    <w:rsid w:val="00E62079"/>
    <w:rsid w:val="00E651DD"/>
    <w:rsid w:val="00E65784"/>
    <w:rsid w:val="00E67263"/>
    <w:rsid w:val="00E70290"/>
    <w:rsid w:val="00E852CA"/>
    <w:rsid w:val="00EA224F"/>
    <w:rsid w:val="00EE2574"/>
    <w:rsid w:val="00F07A4A"/>
    <w:rsid w:val="00F236EC"/>
    <w:rsid w:val="00F32FAD"/>
    <w:rsid w:val="00F5182A"/>
    <w:rsid w:val="00F63462"/>
    <w:rsid w:val="00F6386A"/>
    <w:rsid w:val="00F8157F"/>
    <w:rsid w:val="00F83932"/>
    <w:rsid w:val="00F931F9"/>
    <w:rsid w:val="00FB4E8E"/>
    <w:rsid w:val="00FB66A8"/>
    <w:rsid w:val="00FE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Andale Sans UI"/>
      <w:kern w:val="1"/>
      <w:sz w:val="24"/>
      <w:szCs w:val="24"/>
    </w:rPr>
  </w:style>
  <w:style w:type="paragraph" w:styleId="1">
    <w:name w:val="heading 1"/>
    <w:basedOn w:val="a"/>
    <w:next w:val="a"/>
    <w:qFormat/>
    <w:pPr>
      <w:keepNext/>
      <w:keepLines/>
      <w:tabs>
        <w:tab w:val="left" w:pos="3456"/>
      </w:tabs>
      <w:spacing w:before="600" w:after="240"/>
      <w:ind w:left="432" w:hanging="432"/>
      <w:jc w:val="center"/>
      <w:outlineLvl w:val="0"/>
    </w:pPr>
    <w:rPr>
      <w:rFonts w:eastAsia="Times New Roman"/>
      <w:b/>
      <w:bCs/>
      <w:szCs w:val="28"/>
    </w:rPr>
  </w:style>
  <w:style w:type="paragraph" w:styleId="2">
    <w:name w:val="heading 2"/>
    <w:basedOn w:val="a"/>
    <w:next w:val="a"/>
    <w:qFormat/>
    <w:pPr>
      <w:keepNext/>
      <w:keepLines/>
      <w:tabs>
        <w:tab w:val="left" w:pos="4608"/>
      </w:tabs>
      <w:spacing w:before="240" w:after="240"/>
      <w:ind w:left="576" w:hanging="576"/>
      <w:jc w:val="center"/>
      <w:outlineLvl w:val="1"/>
    </w:pPr>
    <w:rPr>
      <w:rFonts w:eastAsia="Times New Roman"/>
      <w:b/>
      <w:bCs/>
      <w:szCs w:val="2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eastAsia="Lucida Sans Unicode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pPr>
      <w:keepNext/>
      <w:tabs>
        <w:tab w:val="left" w:pos="1008"/>
      </w:tabs>
      <w:ind w:right="-1333"/>
      <w:outlineLvl w:val="4"/>
    </w:pPr>
  </w:style>
  <w:style w:type="paragraph" w:styleId="7">
    <w:name w:val="heading 7"/>
    <w:basedOn w:val="a"/>
    <w:next w:val="a"/>
    <w:qFormat/>
    <w:pPr>
      <w:tabs>
        <w:tab w:val="left" w:pos="10368"/>
      </w:tabs>
      <w:spacing w:before="240" w:after="60"/>
      <w:ind w:left="1296" w:hanging="1296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  <w:sz w:val="28"/>
      <w:szCs w:val="28"/>
    </w:rPr>
  </w:style>
  <w:style w:type="character" w:customStyle="1" w:styleId="WW8Num5z0">
    <w:name w:val="WW8Num5z0"/>
    <w:rPr>
      <w:rFonts w:ascii="Times New Roman" w:hAnsi="Times New Roman"/>
      <w:sz w:val="28"/>
      <w:szCs w:val="28"/>
    </w:rPr>
  </w:style>
  <w:style w:type="character" w:customStyle="1" w:styleId="WW8Num6z0">
    <w:name w:val="WW8Num6z0"/>
    <w:rPr>
      <w:rFonts w:ascii="Times New Roman" w:hAnsi="Times New Roman"/>
      <w:sz w:val="28"/>
      <w:szCs w:val="28"/>
    </w:rPr>
  </w:style>
  <w:style w:type="character" w:customStyle="1" w:styleId="WW8Num7z0">
    <w:name w:val="WW8Num7z0"/>
    <w:rPr>
      <w:rFonts w:ascii="Times New Roman" w:hAnsi="Times New Roman"/>
      <w:sz w:val="28"/>
      <w:szCs w:val="28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8z0">
    <w:name w:val="WW8Num8z0"/>
    <w:rPr>
      <w:rFonts w:ascii="Symbol" w:hAnsi="Symbol"/>
    </w:rPr>
  </w:style>
  <w:style w:type="character" w:customStyle="1" w:styleId="WW8Num9z0">
    <w:name w:val="WW8Num9z0"/>
    <w:rPr>
      <w:rFonts w:ascii="Times New Roman" w:hAnsi="Times New Roman"/>
      <w:sz w:val="28"/>
      <w:szCs w:val="28"/>
    </w:rPr>
  </w:style>
  <w:style w:type="character" w:customStyle="1" w:styleId="WW-Absatz-Standardschriftart11">
    <w:name w:val="WW-Absatz-Standardschriftart11"/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-Absatz-Standardschriftart111">
    <w:name w:val="WW-Absatz-Standardschriftart111"/>
  </w:style>
  <w:style w:type="character" w:customStyle="1" w:styleId="WW8Num13z0">
    <w:name w:val="WW8Num13z0"/>
    <w:rPr>
      <w:rFonts w:ascii="Symbol" w:hAnsi="Symbol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16z0">
    <w:name w:val="WW8Num16z0"/>
    <w:rPr>
      <w:rFonts w:ascii="Symbol" w:hAnsi="Symbol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20z0">
    <w:name w:val="WW8Num20z0"/>
    <w:rPr>
      <w:rFonts w:ascii="Symbol" w:hAnsi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50">
    <w:name w:val="Основной шрифт абзаца5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4">
    <w:name w:val="Основной шрифт абзаца4"/>
  </w:style>
  <w:style w:type="character" w:customStyle="1" w:styleId="a3">
    <w:name w:val="Маркеры списка"/>
    <w:rPr>
      <w:rFonts w:ascii="OpenSymbol" w:eastAsia="OpenSymbol" w:hAnsi="OpenSymbol" w:cs="OpenSymbol"/>
    </w:rPr>
  </w:style>
  <w:style w:type="character" w:customStyle="1" w:styleId="a4">
    <w:name w:val="Символ нумерации"/>
    <w:rPr>
      <w:sz w:val="28"/>
      <w:szCs w:val="28"/>
    </w:rPr>
  </w:style>
  <w:style w:type="character" w:customStyle="1" w:styleId="10">
    <w:name w:val="Основной шрифт абзаца1"/>
  </w:style>
  <w:style w:type="character" w:styleId="a5">
    <w:name w:val="page number"/>
    <w:basedOn w:val="10"/>
  </w:style>
  <w:style w:type="character" w:styleId="a6">
    <w:name w:val="Hyperlink"/>
    <w:rPr>
      <w:color w:val="0000FF"/>
      <w:u w:val="single"/>
    </w:rPr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30">
    <w:name w:val="Основной шрифт абзаца3"/>
  </w:style>
  <w:style w:type="character" w:customStyle="1" w:styleId="WW8Num8z2">
    <w:name w:val="WW8Num8z2"/>
    <w:rPr>
      <w:rFonts w:ascii="Wingdings" w:hAnsi="Wingdings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2z0">
    <w:name w:val="WW8Num22z0"/>
    <w:rPr>
      <w:rFonts w:ascii="Symbol" w:hAnsi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20">
    <w:name w:val="Основной шрифт абзаца2"/>
  </w:style>
  <w:style w:type="character" w:customStyle="1" w:styleId="WW8Num1z0">
    <w:name w:val="WW8Num1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event">
    <w:name w:val="event Знак"/>
    <w:rPr>
      <w:rFonts w:ascii="Arial" w:eastAsia="Lucida Sans Unicode" w:hAnsi="Arial"/>
      <w:kern w:val="1"/>
      <w:sz w:val="24"/>
      <w:szCs w:val="24"/>
      <w:lang w:val="ru-RU" w:eastAsia="ar-SA" w:bidi="ar-SA"/>
    </w:rPr>
  </w:style>
  <w:style w:type="character" w:customStyle="1" w:styleId="11">
    <w:name w:val="Основной текст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7">
    <w:name w:val="Основной текст + Полужирный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2">
    <w:name w:val="Заголовок1"/>
    <w:basedOn w:val="a"/>
    <w:next w:val="a8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cs="Tahoma"/>
    </w:rPr>
  </w:style>
  <w:style w:type="paragraph" w:customStyle="1" w:styleId="6">
    <w:name w:val="Название6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60">
    <w:name w:val="Указатель6"/>
    <w:basedOn w:val="a"/>
    <w:pPr>
      <w:suppressLineNumbers/>
    </w:pPr>
    <w:rPr>
      <w:rFonts w:cs="Tahoma"/>
    </w:rPr>
  </w:style>
  <w:style w:type="paragraph" w:customStyle="1" w:styleId="51">
    <w:name w:val="Название5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52">
    <w:name w:val="Указатель5"/>
    <w:basedOn w:val="a"/>
    <w:pPr>
      <w:suppressLineNumbers/>
    </w:pPr>
    <w:rPr>
      <w:rFonts w:cs="Tahoma"/>
    </w:rPr>
  </w:style>
  <w:style w:type="paragraph" w:styleId="aa">
    <w:name w:val="Title"/>
    <w:basedOn w:val="12"/>
    <w:next w:val="ab"/>
    <w:qFormat/>
  </w:style>
  <w:style w:type="paragraph" w:styleId="ab">
    <w:name w:val="Subtitle"/>
    <w:basedOn w:val="12"/>
    <w:next w:val="a8"/>
    <w:qFormat/>
    <w:pPr>
      <w:jc w:val="center"/>
    </w:pPr>
    <w:rPr>
      <w:i/>
      <w:iCs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Tahoma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Body Text Indent"/>
    <w:basedOn w:val="a"/>
    <w:pPr>
      <w:spacing w:after="120"/>
      <w:ind w:left="283" w:firstLine="708"/>
    </w:pPr>
  </w:style>
  <w:style w:type="paragraph" w:customStyle="1" w:styleId="event0">
    <w:name w:val="event"/>
    <w:basedOn w:val="a"/>
    <w:pPr>
      <w:spacing w:line="228" w:lineRule="auto"/>
      <w:ind w:firstLine="567"/>
      <w:jc w:val="both"/>
    </w:pPr>
    <w:rPr>
      <w:rFonts w:ascii="Arial" w:eastAsia="Lucida Sans Unicode" w:hAnsi="Arial"/>
      <w:sz w:val="26"/>
      <w:szCs w:val="26"/>
    </w:rPr>
  </w:style>
  <w:style w:type="paragraph" w:styleId="af">
    <w:name w:val="foot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pPr>
      <w:widowControl/>
      <w:suppressAutoHyphens w:val="0"/>
      <w:spacing w:before="100" w:after="119"/>
    </w:pPr>
    <w:rPr>
      <w:rFonts w:eastAsia="Times New Roman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ascii="Arial" w:eastAsia="Lucida Sans Unicode" w:hAnsi="Arial" w:cs="Tahoma"/>
      <w:i/>
      <w:iCs/>
    </w:rPr>
  </w:style>
  <w:style w:type="paragraph" w:customStyle="1" w:styleId="41">
    <w:name w:val="Указатель4"/>
    <w:basedOn w:val="a"/>
    <w:pPr>
      <w:suppressLineNumbers/>
    </w:pPr>
    <w:rPr>
      <w:rFonts w:ascii="Arial" w:eastAsia="Lucida Sans Unicode" w:hAnsi="Arial" w:cs="Tahoma"/>
    </w:rPr>
  </w:style>
  <w:style w:type="paragraph" w:customStyle="1" w:styleId="31">
    <w:name w:val="Название3"/>
    <w:basedOn w:val="a"/>
    <w:pPr>
      <w:suppressLineNumbers/>
      <w:spacing w:before="120" w:after="120"/>
    </w:pPr>
    <w:rPr>
      <w:rFonts w:ascii="Arial" w:eastAsia="Lucida Sans Unicode" w:hAnsi="Arial" w:cs="Tahoma"/>
      <w:i/>
      <w:iCs/>
    </w:rPr>
  </w:style>
  <w:style w:type="paragraph" w:customStyle="1" w:styleId="32">
    <w:name w:val="Указатель3"/>
    <w:basedOn w:val="a"/>
    <w:pPr>
      <w:suppressLineNumbers/>
    </w:pPr>
    <w:rPr>
      <w:rFonts w:ascii="Arial" w:eastAsia="Lucida Sans Unicode" w:hAnsi="Arial" w:cs="Tahoma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ascii="Arial" w:eastAsia="Lucida Sans Unicode" w:hAnsi="Arial" w:cs="Tahoma"/>
      <w:i/>
      <w:iCs/>
    </w:rPr>
  </w:style>
  <w:style w:type="paragraph" w:customStyle="1" w:styleId="22">
    <w:name w:val="Указатель2"/>
    <w:basedOn w:val="a"/>
    <w:pPr>
      <w:suppressLineNumbers/>
    </w:pPr>
    <w:rPr>
      <w:rFonts w:ascii="Arial" w:eastAsia="Lucida Sans Unicode" w:hAnsi="Arial" w:cs="Tahoma"/>
    </w:rPr>
  </w:style>
  <w:style w:type="paragraph" w:customStyle="1" w:styleId="af1">
    <w:name w:val="Заголовок таблицы"/>
    <w:basedOn w:val="ac"/>
    <w:pPr>
      <w:jc w:val="center"/>
    </w:pPr>
    <w:rPr>
      <w:rFonts w:ascii="Arial" w:eastAsia="Lucida Sans Unicode" w:hAnsi="Arial"/>
      <w:b/>
      <w:bCs/>
    </w:rPr>
  </w:style>
  <w:style w:type="paragraph" w:customStyle="1" w:styleId="210">
    <w:name w:val="Основной текст 21"/>
    <w:basedOn w:val="a"/>
    <w:pPr>
      <w:spacing w:after="120" w:line="480" w:lineRule="auto"/>
    </w:pPr>
    <w:rPr>
      <w:rFonts w:ascii="Arial" w:eastAsia="Lucida Sans Unicode" w:hAnsi="Arial"/>
    </w:rPr>
  </w:style>
  <w:style w:type="paragraph" w:customStyle="1" w:styleId="211">
    <w:name w:val="Основной текст с отступом 21"/>
    <w:basedOn w:val="a"/>
    <w:pPr>
      <w:spacing w:after="120" w:line="480" w:lineRule="auto"/>
      <w:ind w:left="283"/>
    </w:pPr>
    <w:rPr>
      <w:rFonts w:ascii="Arial" w:eastAsia="Lucida Sans Unicode" w:hAnsi="Arial"/>
    </w:rPr>
  </w:style>
  <w:style w:type="paragraph" w:customStyle="1" w:styleId="220">
    <w:name w:val="Основной текст с отступом 22"/>
    <w:basedOn w:val="a"/>
    <w:pPr>
      <w:suppressAutoHyphens w:val="0"/>
      <w:spacing w:after="120" w:line="480" w:lineRule="auto"/>
      <w:ind w:left="283"/>
    </w:pPr>
    <w:rPr>
      <w:rFonts w:ascii="Arial" w:eastAsia="Lucida Sans Unicode" w:hAnsi="Arial"/>
    </w:rPr>
  </w:style>
  <w:style w:type="paragraph" w:customStyle="1" w:styleId="23">
    <w:name w:val="Основной текст с отступом 23"/>
    <w:basedOn w:val="a"/>
    <w:pPr>
      <w:widowControl/>
      <w:suppressAutoHyphens w:val="0"/>
      <w:spacing w:after="120" w:line="480" w:lineRule="auto"/>
      <w:ind w:left="283"/>
    </w:pPr>
    <w:rPr>
      <w:rFonts w:eastAsia="Times New Roman"/>
    </w:rPr>
  </w:style>
  <w:style w:type="paragraph" w:customStyle="1" w:styleId="Default">
    <w:name w:val="Default"/>
    <w:basedOn w:val="a"/>
    <w:pPr>
      <w:autoSpaceDE w:val="0"/>
    </w:pPr>
    <w:rPr>
      <w:rFonts w:ascii="Nimbus Roman No9 L" w:eastAsia="Nimbus Roman No9 L" w:hAnsi="Nimbus Roman No9 L"/>
      <w:color w:val="000000"/>
    </w:rPr>
  </w:style>
  <w:style w:type="paragraph" w:customStyle="1" w:styleId="24">
    <w:name w:val="Основной текст с отступом 24"/>
    <w:basedOn w:val="a"/>
    <w:pPr>
      <w:widowControl/>
      <w:suppressAutoHyphens w:val="0"/>
      <w:spacing w:after="120" w:line="480" w:lineRule="auto"/>
      <w:ind w:left="283"/>
    </w:pPr>
    <w:rPr>
      <w:rFonts w:eastAsia="Times New Roman"/>
    </w:rPr>
  </w:style>
  <w:style w:type="paragraph" w:customStyle="1" w:styleId="123">
    <w:name w:val="123"/>
    <w:basedOn w:val="a"/>
    <w:pPr>
      <w:spacing w:line="228" w:lineRule="auto"/>
      <w:ind w:firstLine="567"/>
      <w:jc w:val="both"/>
    </w:pPr>
    <w:rPr>
      <w:sz w:val="26"/>
      <w:szCs w:val="26"/>
    </w:rPr>
  </w:style>
  <w:style w:type="paragraph" w:customStyle="1" w:styleId="af2">
    <w:name w:val="Положение"/>
    <w:basedOn w:val="ad"/>
  </w:style>
  <w:style w:type="paragraph" w:customStyle="1" w:styleId="15">
    <w:name w:val="Безымянный1"/>
    <w:basedOn w:val="af2"/>
    <w:pPr>
      <w:pageBreakBefore/>
      <w:jc w:val="center"/>
    </w:pPr>
  </w:style>
  <w:style w:type="paragraph" w:styleId="af3">
    <w:name w:val="Balloon Text"/>
    <w:basedOn w:val="a"/>
    <w:link w:val="af4"/>
    <w:uiPriority w:val="99"/>
    <w:semiHidden/>
    <w:unhideWhenUsed/>
    <w:rsid w:val="00FB4E8E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uiPriority w:val="99"/>
    <w:semiHidden/>
    <w:rsid w:val="00FB4E8E"/>
    <w:rPr>
      <w:rFonts w:ascii="Tahoma" w:eastAsia="Andale Sans UI" w:hAnsi="Tahoma" w:cs="Tahoma"/>
      <w:kern w:val="1"/>
      <w:sz w:val="16"/>
      <w:szCs w:val="16"/>
    </w:rPr>
  </w:style>
  <w:style w:type="table" w:styleId="af5">
    <w:name w:val="Table Grid"/>
    <w:basedOn w:val="a1"/>
    <w:uiPriority w:val="59"/>
    <w:rsid w:val="00CE50A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List Paragraph"/>
    <w:basedOn w:val="a"/>
    <w:uiPriority w:val="34"/>
    <w:qFormat/>
    <w:rsid w:val="00C549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Andale Sans UI"/>
      <w:kern w:val="1"/>
      <w:sz w:val="24"/>
      <w:szCs w:val="24"/>
    </w:rPr>
  </w:style>
  <w:style w:type="paragraph" w:styleId="1">
    <w:name w:val="heading 1"/>
    <w:basedOn w:val="a"/>
    <w:next w:val="a"/>
    <w:qFormat/>
    <w:pPr>
      <w:keepNext/>
      <w:keepLines/>
      <w:tabs>
        <w:tab w:val="left" w:pos="3456"/>
      </w:tabs>
      <w:spacing w:before="600" w:after="240"/>
      <w:ind w:left="432" w:hanging="432"/>
      <w:jc w:val="center"/>
      <w:outlineLvl w:val="0"/>
    </w:pPr>
    <w:rPr>
      <w:rFonts w:eastAsia="Times New Roman"/>
      <w:b/>
      <w:bCs/>
      <w:szCs w:val="28"/>
    </w:rPr>
  </w:style>
  <w:style w:type="paragraph" w:styleId="2">
    <w:name w:val="heading 2"/>
    <w:basedOn w:val="a"/>
    <w:next w:val="a"/>
    <w:qFormat/>
    <w:pPr>
      <w:keepNext/>
      <w:keepLines/>
      <w:tabs>
        <w:tab w:val="left" w:pos="4608"/>
      </w:tabs>
      <w:spacing w:before="240" w:after="240"/>
      <w:ind w:left="576" w:hanging="576"/>
      <w:jc w:val="center"/>
      <w:outlineLvl w:val="1"/>
    </w:pPr>
    <w:rPr>
      <w:rFonts w:eastAsia="Times New Roman"/>
      <w:b/>
      <w:bCs/>
      <w:szCs w:val="2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eastAsia="Lucida Sans Unicode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pPr>
      <w:keepNext/>
      <w:tabs>
        <w:tab w:val="left" w:pos="1008"/>
      </w:tabs>
      <w:ind w:right="-1333"/>
      <w:outlineLvl w:val="4"/>
    </w:pPr>
  </w:style>
  <w:style w:type="paragraph" w:styleId="7">
    <w:name w:val="heading 7"/>
    <w:basedOn w:val="a"/>
    <w:next w:val="a"/>
    <w:qFormat/>
    <w:pPr>
      <w:tabs>
        <w:tab w:val="left" w:pos="10368"/>
      </w:tabs>
      <w:spacing w:before="240" w:after="60"/>
      <w:ind w:left="1296" w:hanging="1296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  <w:sz w:val="28"/>
      <w:szCs w:val="28"/>
    </w:rPr>
  </w:style>
  <w:style w:type="character" w:customStyle="1" w:styleId="WW8Num5z0">
    <w:name w:val="WW8Num5z0"/>
    <w:rPr>
      <w:rFonts w:ascii="Times New Roman" w:hAnsi="Times New Roman"/>
      <w:sz w:val="28"/>
      <w:szCs w:val="28"/>
    </w:rPr>
  </w:style>
  <w:style w:type="character" w:customStyle="1" w:styleId="WW8Num6z0">
    <w:name w:val="WW8Num6z0"/>
    <w:rPr>
      <w:rFonts w:ascii="Times New Roman" w:hAnsi="Times New Roman"/>
      <w:sz w:val="28"/>
      <w:szCs w:val="28"/>
    </w:rPr>
  </w:style>
  <w:style w:type="character" w:customStyle="1" w:styleId="WW8Num7z0">
    <w:name w:val="WW8Num7z0"/>
    <w:rPr>
      <w:rFonts w:ascii="Times New Roman" w:hAnsi="Times New Roman"/>
      <w:sz w:val="28"/>
      <w:szCs w:val="28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8z0">
    <w:name w:val="WW8Num8z0"/>
    <w:rPr>
      <w:rFonts w:ascii="Symbol" w:hAnsi="Symbol"/>
    </w:rPr>
  </w:style>
  <w:style w:type="character" w:customStyle="1" w:styleId="WW8Num9z0">
    <w:name w:val="WW8Num9z0"/>
    <w:rPr>
      <w:rFonts w:ascii="Times New Roman" w:hAnsi="Times New Roman"/>
      <w:sz w:val="28"/>
      <w:szCs w:val="28"/>
    </w:rPr>
  </w:style>
  <w:style w:type="character" w:customStyle="1" w:styleId="WW-Absatz-Standardschriftart11">
    <w:name w:val="WW-Absatz-Standardschriftart11"/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-Absatz-Standardschriftart111">
    <w:name w:val="WW-Absatz-Standardschriftart111"/>
  </w:style>
  <w:style w:type="character" w:customStyle="1" w:styleId="WW8Num13z0">
    <w:name w:val="WW8Num13z0"/>
    <w:rPr>
      <w:rFonts w:ascii="Symbol" w:hAnsi="Symbol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16z0">
    <w:name w:val="WW8Num16z0"/>
    <w:rPr>
      <w:rFonts w:ascii="Symbol" w:hAnsi="Symbol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20z0">
    <w:name w:val="WW8Num20z0"/>
    <w:rPr>
      <w:rFonts w:ascii="Symbol" w:hAnsi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50">
    <w:name w:val="Основной шрифт абзаца5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4">
    <w:name w:val="Основной шрифт абзаца4"/>
  </w:style>
  <w:style w:type="character" w:customStyle="1" w:styleId="a3">
    <w:name w:val="Маркеры списка"/>
    <w:rPr>
      <w:rFonts w:ascii="OpenSymbol" w:eastAsia="OpenSymbol" w:hAnsi="OpenSymbol" w:cs="OpenSymbol"/>
    </w:rPr>
  </w:style>
  <w:style w:type="character" w:customStyle="1" w:styleId="a4">
    <w:name w:val="Символ нумерации"/>
    <w:rPr>
      <w:sz w:val="28"/>
      <w:szCs w:val="28"/>
    </w:rPr>
  </w:style>
  <w:style w:type="character" w:customStyle="1" w:styleId="10">
    <w:name w:val="Основной шрифт абзаца1"/>
  </w:style>
  <w:style w:type="character" w:styleId="a5">
    <w:name w:val="page number"/>
    <w:basedOn w:val="10"/>
  </w:style>
  <w:style w:type="character" w:styleId="a6">
    <w:name w:val="Hyperlink"/>
    <w:rPr>
      <w:color w:val="0000FF"/>
      <w:u w:val="single"/>
    </w:rPr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30">
    <w:name w:val="Основной шрифт абзаца3"/>
  </w:style>
  <w:style w:type="character" w:customStyle="1" w:styleId="WW8Num8z2">
    <w:name w:val="WW8Num8z2"/>
    <w:rPr>
      <w:rFonts w:ascii="Wingdings" w:hAnsi="Wingdings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2z0">
    <w:name w:val="WW8Num22z0"/>
    <w:rPr>
      <w:rFonts w:ascii="Symbol" w:hAnsi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20">
    <w:name w:val="Основной шрифт абзаца2"/>
  </w:style>
  <w:style w:type="character" w:customStyle="1" w:styleId="WW8Num1z0">
    <w:name w:val="WW8Num1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event">
    <w:name w:val="event Знак"/>
    <w:rPr>
      <w:rFonts w:ascii="Arial" w:eastAsia="Lucida Sans Unicode" w:hAnsi="Arial"/>
      <w:kern w:val="1"/>
      <w:sz w:val="24"/>
      <w:szCs w:val="24"/>
      <w:lang w:val="ru-RU" w:eastAsia="ar-SA" w:bidi="ar-SA"/>
    </w:rPr>
  </w:style>
  <w:style w:type="character" w:customStyle="1" w:styleId="11">
    <w:name w:val="Основной текст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7">
    <w:name w:val="Основной текст + Полужирный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2">
    <w:name w:val="Заголовок1"/>
    <w:basedOn w:val="a"/>
    <w:next w:val="a8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cs="Tahoma"/>
    </w:rPr>
  </w:style>
  <w:style w:type="paragraph" w:customStyle="1" w:styleId="6">
    <w:name w:val="Название6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60">
    <w:name w:val="Указатель6"/>
    <w:basedOn w:val="a"/>
    <w:pPr>
      <w:suppressLineNumbers/>
    </w:pPr>
    <w:rPr>
      <w:rFonts w:cs="Tahoma"/>
    </w:rPr>
  </w:style>
  <w:style w:type="paragraph" w:customStyle="1" w:styleId="51">
    <w:name w:val="Название5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52">
    <w:name w:val="Указатель5"/>
    <w:basedOn w:val="a"/>
    <w:pPr>
      <w:suppressLineNumbers/>
    </w:pPr>
    <w:rPr>
      <w:rFonts w:cs="Tahoma"/>
    </w:rPr>
  </w:style>
  <w:style w:type="paragraph" w:styleId="aa">
    <w:name w:val="Title"/>
    <w:basedOn w:val="12"/>
    <w:next w:val="ab"/>
    <w:qFormat/>
  </w:style>
  <w:style w:type="paragraph" w:styleId="ab">
    <w:name w:val="Subtitle"/>
    <w:basedOn w:val="12"/>
    <w:next w:val="a8"/>
    <w:qFormat/>
    <w:pPr>
      <w:jc w:val="center"/>
    </w:pPr>
    <w:rPr>
      <w:i/>
      <w:iCs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Tahoma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Body Text Indent"/>
    <w:basedOn w:val="a"/>
    <w:pPr>
      <w:spacing w:after="120"/>
      <w:ind w:left="283" w:firstLine="708"/>
    </w:pPr>
  </w:style>
  <w:style w:type="paragraph" w:customStyle="1" w:styleId="event0">
    <w:name w:val="event"/>
    <w:basedOn w:val="a"/>
    <w:pPr>
      <w:spacing w:line="228" w:lineRule="auto"/>
      <w:ind w:firstLine="567"/>
      <w:jc w:val="both"/>
    </w:pPr>
    <w:rPr>
      <w:rFonts w:ascii="Arial" w:eastAsia="Lucida Sans Unicode" w:hAnsi="Arial"/>
      <w:sz w:val="26"/>
      <w:szCs w:val="26"/>
    </w:rPr>
  </w:style>
  <w:style w:type="paragraph" w:styleId="af">
    <w:name w:val="foot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pPr>
      <w:widowControl/>
      <w:suppressAutoHyphens w:val="0"/>
      <w:spacing w:before="100" w:after="119"/>
    </w:pPr>
    <w:rPr>
      <w:rFonts w:eastAsia="Times New Roman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ascii="Arial" w:eastAsia="Lucida Sans Unicode" w:hAnsi="Arial" w:cs="Tahoma"/>
      <w:i/>
      <w:iCs/>
    </w:rPr>
  </w:style>
  <w:style w:type="paragraph" w:customStyle="1" w:styleId="41">
    <w:name w:val="Указатель4"/>
    <w:basedOn w:val="a"/>
    <w:pPr>
      <w:suppressLineNumbers/>
    </w:pPr>
    <w:rPr>
      <w:rFonts w:ascii="Arial" w:eastAsia="Lucida Sans Unicode" w:hAnsi="Arial" w:cs="Tahoma"/>
    </w:rPr>
  </w:style>
  <w:style w:type="paragraph" w:customStyle="1" w:styleId="31">
    <w:name w:val="Название3"/>
    <w:basedOn w:val="a"/>
    <w:pPr>
      <w:suppressLineNumbers/>
      <w:spacing w:before="120" w:after="120"/>
    </w:pPr>
    <w:rPr>
      <w:rFonts w:ascii="Arial" w:eastAsia="Lucida Sans Unicode" w:hAnsi="Arial" w:cs="Tahoma"/>
      <w:i/>
      <w:iCs/>
    </w:rPr>
  </w:style>
  <w:style w:type="paragraph" w:customStyle="1" w:styleId="32">
    <w:name w:val="Указатель3"/>
    <w:basedOn w:val="a"/>
    <w:pPr>
      <w:suppressLineNumbers/>
    </w:pPr>
    <w:rPr>
      <w:rFonts w:ascii="Arial" w:eastAsia="Lucida Sans Unicode" w:hAnsi="Arial" w:cs="Tahoma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ascii="Arial" w:eastAsia="Lucida Sans Unicode" w:hAnsi="Arial" w:cs="Tahoma"/>
      <w:i/>
      <w:iCs/>
    </w:rPr>
  </w:style>
  <w:style w:type="paragraph" w:customStyle="1" w:styleId="22">
    <w:name w:val="Указатель2"/>
    <w:basedOn w:val="a"/>
    <w:pPr>
      <w:suppressLineNumbers/>
    </w:pPr>
    <w:rPr>
      <w:rFonts w:ascii="Arial" w:eastAsia="Lucida Sans Unicode" w:hAnsi="Arial" w:cs="Tahoma"/>
    </w:rPr>
  </w:style>
  <w:style w:type="paragraph" w:customStyle="1" w:styleId="af1">
    <w:name w:val="Заголовок таблицы"/>
    <w:basedOn w:val="ac"/>
    <w:pPr>
      <w:jc w:val="center"/>
    </w:pPr>
    <w:rPr>
      <w:rFonts w:ascii="Arial" w:eastAsia="Lucida Sans Unicode" w:hAnsi="Arial"/>
      <w:b/>
      <w:bCs/>
    </w:rPr>
  </w:style>
  <w:style w:type="paragraph" w:customStyle="1" w:styleId="210">
    <w:name w:val="Основной текст 21"/>
    <w:basedOn w:val="a"/>
    <w:pPr>
      <w:spacing w:after="120" w:line="480" w:lineRule="auto"/>
    </w:pPr>
    <w:rPr>
      <w:rFonts w:ascii="Arial" w:eastAsia="Lucida Sans Unicode" w:hAnsi="Arial"/>
    </w:rPr>
  </w:style>
  <w:style w:type="paragraph" w:customStyle="1" w:styleId="211">
    <w:name w:val="Основной текст с отступом 21"/>
    <w:basedOn w:val="a"/>
    <w:pPr>
      <w:spacing w:after="120" w:line="480" w:lineRule="auto"/>
      <w:ind w:left="283"/>
    </w:pPr>
    <w:rPr>
      <w:rFonts w:ascii="Arial" w:eastAsia="Lucida Sans Unicode" w:hAnsi="Arial"/>
    </w:rPr>
  </w:style>
  <w:style w:type="paragraph" w:customStyle="1" w:styleId="220">
    <w:name w:val="Основной текст с отступом 22"/>
    <w:basedOn w:val="a"/>
    <w:pPr>
      <w:suppressAutoHyphens w:val="0"/>
      <w:spacing w:after="120" w:line="480" w:lineRule="auto"/>
      <w:ind w:left="283"/>
    </w:pPr>
    <w:rPr>
      <w:rFonts w:ascii="Arial" w:eastAsia="Lucida Sans Unicode" w:hAnsi="Arial"/>
    </w:rPr>
  </w:style>
  <w:style w:type="paragraph" w:customStyle="1" w:styleId="23">
    <w:name w:val="Основной текст с отступом 23"/>
    <w:basedOn w:val="a"/>
    <w:pPr>
      <w:widowControl/>
      <w:suppressAutoHyphens w:val="0"/>
      <w:spacing w:after="120" w:line="480" w:lineRule="auto"/>
      <w:ind w:left="283"/>
    </w:pPr>
    <w:rPr>
      <w:rFonts w:eastAsia="Times New Roman"/>
    </w:rPr>
  </w:style>
  <w:style w:type="paragraph" w:customStyle="1" w:styleId="Default">
    <w:name w:val="Default"/>
    <w:basedOn w:val="a"/>
    <w:pPr>
      <w:autoSpaceDE w:val="0"/>
    </w:pPr>
    <w:rPr>
      <w:rFonts w:ascii="Nimbus Roman No9 L" w:eastAsia="Nimbus Roman No9 L" w:hAnsi="Nimbus Roman No9 L"/>
      <w:color w:val="000000"/>
    </w:rPr>
  </w:style>
  <w:style w:type="paragraph" w:customStyle="1" w:styleId="24">
    <w:name w:val="Основной текст с отступом 24"/>
    <w:basedOn w:val="a"/>
    <w:pPr>
      <w:widowControl/>
      <w:suppressAutoHyphens w:val="0"/>
      <w:spacing w:after="120" w:line="480" w:lineRule="auto"/>
      <w:ind w:left="283"/>
    </w:pPr>
    <w:rPr>
      <w:rFonts w:eastAsia="Times New Roman"/>
    </w:rPr>
  </w:style>
  <w:style w:type="paragraph" w:customStyle="1" w:styleId="123">
    <w:name w:val="123"/>
    <w:basedOn w:val="a"/>
    <w:pPr>
      <w:spacing w:line="228" w:lineRule="auto"/>
      <w:ind w:firstLine="567"/>
      <w:jc w:val="both"/>
    </w:pPr>
    <w:rPr>
      <w:sz w:val="26"/>
      <w:szCs w:val="26"/>
    </w:rPr>
  </w:style>
  <w:style w:type="paragraph" w:customStyle="1" w:styleId="af2">
    <w:name w:val="Положение"/>
    <w:basedOn w:val="ad"/>
  </w:style>
  <w:style w:type="paragraph" w:customStyle="1" w:styleId="15">
    <w:name w:val="Безымянный1"/>
    <w:basedOn w:val="af2"/>
    <w:pPr>
      <w:pageBreakBefore/>
      <w:jc w:val="center"/>
    </w:pPr>
  </w:style>
  <w:style w:type="paragraph" w:styleId="af3">
    <w:name w:val="Balloon Text"/>
    <w:basedOn w:val="a"/>
    <w:link w:val="af4"/>
    <w:uiPriority w:val="99"/>
    <w:semiHidden/>
    <w:unhideWhenUsed/>
    <w:rsid w:val="00FB4E8E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uiPriority w:val="99"/>
    <w:semiHidden/>
    <w:rsid w:val="00FB4E8E"/>
    <w:rPr>
      <w:rFonts w:ascii="Tahoma" w:eastAsia="Andale Sans UI" w:hAnsi="Tahoma" w:cs="Tahoma"/>
      <w:kern w:val="1"/>
      <w:sz w:val="16"/>
      <w:szCs w:val="16"/>
    </w:rPr>
  </w:style>
  <w:style w:type="table" w:styleId="af5">
    <w:name w:val="Table Grid"/>
    <w:basedOn w:val="a1"/>
    <w:uiPriority w:val="59"/>
    <w:rsid w:val="00CE50A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List Paragraph"/>
    <w:basedOn w:val="a"/>
    <w:uiPriority w:val="34"/>
    <w:qFormat/>
    <w:rsid w:val="00C549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sokolov_artem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1ECCC6-DA8D-4FE9-901A-85F53F474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1121</Words>
  <Characters>6394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Respect</Company>
  <LinksUpToDate>false</LinksUpToDate>
  <CharactersWithSpaces>7501</CharactersWithSpaces>
  <SharedDoc>false</SharedDoc>
  <HLinks>
    <vt:vector size="12" baseType="variant">
      <vt:variant>
        <vt:i4>4391023</vt:i4>
      </vt:variant>
      <vt:variant>
        <vt:i4>3</vt:i4>
      </vt:variant>
      <vt:variant>
        <vt:i4>0</vt:i4>
      </vt:variant>
      <vt:variant>
        <vt:i4>5</vt:i4>
      </vt:variant>
      <vt:variant>
        <vt:lpwstr>mailto:kuuz@mail.ru</vt:lpwstr>
      </vt:variant>
      <vt:variant>
        <vt:lpwstr/>
      </vt:variant>
      <vt:variant>
        <vt:i4>3801116</vt:i4>
      </vt:variant>
      <vt:variant>
        <vt:i4>0</vt:i4>
      </vt:variant>
      <vt:variant>
        <vt:i4>0</vt:i4>
      </vt:variant>
      <vt:variant>
        <vt:i4>5</vt:i4>
      </vt:variant>
      <vt:variant>
        <vt:lpwstr>mailto:ips@swimming.ru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Плавание</dc:creator>
  <cp:lastModifiedBy>Михайлова Маргарита Николаевна</cp:lastModifiedBy>
  <cp:revision>14</cp:revision>
  <cp:lastPrinted>2019-04-09T13:34:00Z</cp:lastPrinted>
  <dcterms:created xsi:type="dcterms:W3CDTF">2019-04-03T10:40:00Z</dcterms:created>
  <dcterms:modified xsi:type="dcterms:W3CDTF">2019-04-09T13:35:00Z</dcterms:modified>
</cp:coreProperties>
</file>